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7C" w:rsidRDefault="00774C7C">
      <w:pPr>
        <w:pStyle w:val="Corpodetexto"/>
        <w:ind w:left="4405"/>
        <w:rPr>
          <w:noProof/>
          <w:sz w:val="20"/>
          <w:lang w:val="pt-BR" w:eastAsia="pt-BR"/>
        </w:rPr>
      </w:pPr>
    </w:p>
    <w:p w:rsidR="00BC2602" w:rsidRDefault="00BC2602">
      <w:pPr>
        <w:pStyle w:val="Corpodetexto"/>
        <w:ind w:left="4405"/>
        <w:rPr>
          <w:noProof/>
          <w:sz w:val="20"/>
          <w:lang w:val="pt-BR" w:eastAsia="pt-BR"/>
        </w:rPr>
      </w:pPr>
    </w:p>
    <w:p w:rsidR="00BC2602" w:rsidRDefault="00BC2602" w:rsidP="00BC2602">
      <w:pPr>
        <w:pStyle w:val="Corpodetexto"/>
        <w:rPr>
          <w:noProof/>
          <w:sz w:val="20"/>
          <w:lang w:val="pt-BR" w:eastAsia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D425E19" wp14:editId="6620A9DD">
            <wp:extent cx="6391275" cy="2064521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06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1E" w:rsidRPr="00A42FD9" w:rsidRDefault="00652499">
      <w:pPr>
        <w:pStyle w:val="Ttulo1"/>
        <w:spacing w:before="90" w:line="242" w:lineRule="auto"/>
        <w:ind w:left="2717" w:right="2709" w:firstLine="1023"/>
        <w:rPr>
          <w:color w:val="111111"/>
          <w:spacing w:val="1"/>
          <w:sz w:val="22"/>
          <w:szCs w:val="22"/>
        </w:rPr>
      </w:pPr>
      <w:r w:rsidRPr="00A42FD9">
        <w:rPr>
          <w:color w:val="111111"/>
          <w:sz w:val="22"/>
          <w:szCs w:val="22"/>
          <w:u w:val="thick" w:color="111111"/>
        </w:rPr>
        <w:t>TERMO</w:t>
      </w:r>
      <w:r w:rsidRPr="00A42FD9">
        <w:rPr>
          <w:color w:val="111111"/>
          <w:spacing w:val="1"/>
          <w:sz w:val="22"/>
          <w:szCs w:val="22"/>
          <w:u w:val="thick" w:color="111111"/>
        </w:rPr>
        <w:t xml:space="preserve"> </w:t>
      </w:r>
      <w:r w:rsidRPr="00A42FD9">
        <w:rPr>
          <w:color w:val="111111"/>
          <w:sz w:val="22"/>
          <w:szCs w:val="22"/>
          <w:u w:val="thick" w:color="111111"/>
        </w:rPr>
        <w:t>DE REVOGAÇÃO</w:t>
      </w:r>
      <w:r w:rsidRPr="00A42FD9">
        <w:rPr>
          <w:color w:val="111111"/>
          <w:spacing w:val="1"/>
          <w:sz w:val="22"/>
          <w:szCs w:val="22"/>
        </w:rPr>
        <w:t xml:space="preserve"> </w:t>
      </w:r>
    </w:p>
    <w:p w:rsidR="00BD661E" w:rsidRPr="00A42FD9" w:rsidRDefault="00BD661E">
      <w:pPr>
        <w:pStyle w:val="Ttulo1"/>
        <w:spacing w:before="90" w:line="242" w:lineRule="auto"/>
        <w:ind w:left="2717" w:right="2709" w:firstLine="1023"/>
        <w:rPr>
          <w:color w:val="111111"/>
          <w:spacing w:val="1"/>
          <w:sz w:val="22"/>
          <w:szCs w:val="22"/>
        </w:rPr>
      </w:pPr>
    </w:p>
    <w:p w:rsidR="00774C7C" w:rsidRPr="00A42FD9" w:rsidRDefault="00652499" w:rsidP="00633D98">
      <w:pPr>
        <w:pStyle w:val="Ttulo1"/>
        <w:spacing w:before="90" w:line="242" w:lineRule="auto"/>
        <w:ind w:left="2717" w:right="2709" w:firstLine="260"/>
        <w:rPr>
          <w:sz w:val="22"/>
          <w:szCs w:val="22"/>
        </w:rPr>
      </w:pPr>
      <w:r w:rsidRPr="00A42FD9">
        <w:rPr>
          <w:color w:val="111111"/>
          <w:sz w:val="22"/>
          <w:szCs w:val="22"/>
        </w:rPr>
        <w:t>PROCESSO</w:t>
      </w:r>
      <w:r w:rsidRPr="00A42FD9">
        <w:rPr>
          <w:color w:val="111111"/>
          <w:spacing w:val="-3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LICITATÓRIO</w:t>
      </w:r>
      <w:r w:rsidRPr="00A42FD9">
        <w:rPr>
          <w:color w:val="111111"/>
          <w:spacing w:val="-2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Nº</w:t>
      </w:r>
      <w:r w:rsidRPr="00A42FD9">
        <w:rPr>
          <w:color w:val="111111"/>
          <w:spacing w:val="2"/>
          <w:sz w:val="22"/>
          <w:szCs w:val="22"/>
        </w:rPr>
        <w:t xml:space="preserve"> </w:t>
      </w:r>
      <w:r w:rsidR="008F4FFA">
        <w:rPr>
          <w:color w:val="111111"/>
          <w:spacing w:val="2"/>
          <w:sz w:val="22"/>
          <w:szCs w:val="22"/>
        </w:rPr>
        <w:t>077</w:t>
      </w:r>
      <w:r w:rsidR="00BC2602" w:rsidRPr="00A42FD9">
        <w:rPr>
          <w:color w:val="111111"/>
          <w:sz w:val="22"/>
          <w:szCs w:val="22"/>
        </w:rPr>
        <w:t>/2022</w:t>
      </w:r>
    </w:p>
    <w:p w:rsidR="00774C7C" w:rsidRPr="00A42FD9" w:rsidRDefault="00633D98" w:rsidP="00633D98">
      <w:pPr>
        <w:spacing w:line="271" w:lineRule="exact"/>
        <w:ind w:left="2938"/>
        <w:rPr>
          <w:b/>
        </w:rPr>
      </w:pPr>
      <w:r>
        <w:rPr>
          <w:b/>
          <w:color w:val="111111"/>
        </w:rPr>
        <w:t xml:space="preserve">     </w:t>
      </w:r>
      <w:r w:rsidR="0080718D">
        <w:rPr>
          <w:b/>
          <w:color w:val="111111"/>
        </w:rPr>
        <w:t>PREGÃO PRESENCIAL</w:t>
      </w:r>
      <w:bookmarkStart w:id="0" w:name="_GoBack"/>
      <w:bookmarkEnd w:id="0"/>
      <w:r w:rsidR="00652499" w:rsidRPr="00A42FD9">
        <w:rPr>
          <w:b/>
          <w:color w:val="111111"/>
          <w:spacing w:val="3"/>
        </w:rPr>
        <w:t xml:space="preserve"> </w:t>
      </w:r>
      <w:r w:rsidR="00652499" w:rsidRPr="00A42FD9">
        <w:rPr>
          <w:b/>
          <w:color w:val="111111"/>
        </w:rPr>
        <w:t>Nº</w:t>
      </w:r>
      <w:r w:rsidR="00652499" w:rsidRPr="00A42FD9">
        <w:rPr>
          <w:b/>
          <w:color w:val="111111"/>
          <w:spacing w:val="2"/>
        </w:rPr>
        <w:t xml:space="preserve"> </w:t>
      </w:r>
      <w:r w:rsidR="008F4FFA">
        <w:rPr>
          <w:b/>
          <w:color w:val="111111"/>
        </w:rPr>
        <w:t>077</w:t>
      </w:r>
      <w:r w:rsidR="00BC2602" w:rsidRPr="00A42FD9">
        <w:rPr>
          <w:b/>
          <w:color w:val="111111"/>
        </w:rPr>
        <w:t>/2022</w:t>
      </w:r>
    </w:p>
    <w:p w:rsidR="00774C7C" w:rsidRPr="00A42FD9" w:rsidRDefault="00774C7C">
      <w:pPr>
        <w:pStyle w:val="Corpodetexto"/>
        <w:rPr>
          <w:b/>
          <w:sz w:val="22"/>
          <w:szCs w:val="22"/>
        </w:rPr>
      </w:pPr>
    </w:p>
    <w:p w:rsidR="00774C7C" w:rsidRPr="00A42FD9" w:rsidRDefault="00774C7C">
      <w:pPr>
        <w:pStyle w:val="Corpodetexto"/>
        <w:rPr>
          <w:b/>
          <w:sz w:val="22"/>
          <w:szCs w:val="22"/>
        </w:rPr>
      </w:pPr>
    </w:p>
    <w:p w:rsidR="00774C7C" w:rsidRPr="00A42FD9" w:rsidRDefault="00801CB7" w:rsidP="00801CB7">
      <w:pPr>
        <w:pStyle w:val="Corpodetexto"/>
        <w:tabs>
          <w:tab w:val="left" w:pos="6216"/>
        </w:tabs>
        <w:spacing w:before="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74C7C" w:rsidRPr="00A42FD9" w:rsidRDefault="00652499" w:rsidP="00BD661E">
      <w:pPr>
        <w:ind w:left="110"/>
      </w:pPr>
      <w:r w:rsidRPr="00A42FD9">
        <w:rPr>
          <w:b/>
        </w:rPr>
        <w:t>O</w:t>
      </w:r>
      <w:r w:rsidRPr="00A42FD9">
        <w:rPr>
          <w:b/>
          <w:spacing w:val="29"/>
        </w:rPr>
        <w:t xml:space="preserve"> </w:t>
      </w:r>
      <w:r w:rsidRPr="00A42FD9">
        <w:rPr>
          <w:b/>
        </w:rPr>
        <w:t>MUNICIPIO</w:t>
      </w:r>
      <w:r w:rsidRPr="00A42FD9">
        <w:rPr>
          <w:b/>
          <w:spacing w:val="29"/>
        </w:rPr>
        <w:t xml:space="preserve"> </w:t>
      </w:r>
      <w:r w:rsidRPr="00A42FD9">
        <w:rPr>
          <w:b/>
        </w:rPr>
        <w:t>DE</w:t>
      </w:r>
      <w:r w:rsidRPr="00A42FD9">
        <w:rPr>
          <w:b/>
          <w:spacing w:val="26"/>
        </w:rPr>
        <w:t xml:space="preserve"> </w:t>
      </w:r>
      <w:r w:rsidR="00BD661E" w:rsidRPr="00A42FD9">
        <w:rPr>
          <w:b/>
        </w:rPr>
        <w:t>MARACAJÁ/SC</w:t>
      </w:r>
      <w:r w:rsidRPr="00A42FD9">
        <w:rPr>
          <w:b/>
        </w:rPr>
        <w:t>,</w:t>
      </w:r>
      <w:r w:rsidRPr="00A42FD9">
        <w:rPr>
          <w:b/>
          <w:spacing w:val="32"/>
        </w:rPr>
        <w:t xml:space="preserve"> </w:t>
      </w:r>
      <w:r w:rsidRPr="00A42FD9">
        <w:t>com</w:t>
      </w:r>
      <w:r w:rsidRPr="00A42FD9">
        <w:rPr>
          <w:spacing w:val="20"/>
        </w:rPr>
        <w:t xml:space="preserve"> </w:t>
      </w:r>
      <w:r w:rsidRPr="00A42FD9">
        <w:t>sede</w:t>
      </w:r>
      <w:r w:rsidRPr="00A42FD9">
        <w:rPr>
          <w:spacing w:val="28"/>
        </w:rPr>
        <w:t xml:space="preserve"> </w:t>
      </w:r>
      <w:r w:rsidRPr="00A42FD9">
        <w:t>na</w:t>
      </w:r>
      <w:r w:rsidRPr="00A42FD9">
        <w:rPr>
          <w:spacing w:val="28"/>
        </w:rPr>
        <w:t xml:space="preserve"> </w:t>
      </w:r>
      <w:r w:rsidR="00BD661E" w:rsidRPr="00A42FD9">
        <w:rPr>
          <w:spacing w:val="28"/>
        </w:rPr>
        <w:t>Avenida Getúlio Vargas, nº530</w:t>
      </w:r>
      <w:r w:rsidRPr="00A42FD9">
        <w:t>, CEP 88</w:t>
      </w:r>
      <w:r w:rsidR="00BD661E" w:rsidRPr="00A42FD9">
        <w:t>915</w:t>
      </w:r>
      <w:r w:rsidRPr="00A42FD9">
        <w:t xml:space="preserve">-000, </w:t>
      </w:r>
      <w:r w:rsidR="00BD661E" w:rsidRPr="00A42FD9">
        <w:t>Maracajá</w:t>
      </w:r>
      <w:r w:rsidRPr="00A42FD9">
        <w:t xml:space="preserve">-SC, inscrito no CNPJ/MF sob o </w:t>
      </w:r>
      <w:r w:rsidR="00BD661E" w:rsidRPr="00A42FD9">
        <w:t>nº 82.915.026/0001-24</w:t>
      </w:r>
      <w:r w:rsidRPr="00A42FD9">
        <w:t>, neste ato</w:t>
      </w:r>
      <w:r w:rsidRPr="00A42FD9">
        <w:rPr>
          <w:spacing w:val="1"/>
        </w:rPr>
        <w:t xml:space="preserve"> </w:t>
      </w:r>
      <w:r w:rsidRPr="00A42FD9">
        <w:t>representado</w:t>
      </w:r>
      <w:r w:rsidRPr="00A42FD9">
        <w:rPr>
          <w:spacing w:val="1"/>
        </w:rPr>
        <w:t xml:space="preserve"> </w:t>
      </w:r>
      <w:r w:rsidRPr="00A42FD9">
        <w:t>pelo</w:t>
      </w:r>
      <w:r w:rsidRPr="00A42FD9">
        <w:rPr>
          <w:spacing w:val="1"/>
        </w:rPr>
        <w:t xml:space="preserve"> </w:t>
      </w:r>
      <w:r w:rsidRPr="00A42FD9">
        <w:t>Prefeito</w:t>
      </w:r>
      <w:r w:rsidRPr="00A42FD9">
        <w:rPr>
          <w:spacing w:val="1"/>
        </w:rPr>
        <w:t xml:space="preserve"> </w:t>
      </w:r>
      <w:r w:rsidRPr="00A42FD9">
        <w:t xml:space="preserve">Municipal, </w:t>
      </w:r>
      <w:r w:rsidR="00BD661E" w:rsidRPr="00A42FD9">
        <w:rPr>
          <w:b/>
        </w:rPr>
        <w:t>Sr. ANIBAL BRAMBILA</w:t>
      </w:r>
      <w:r w:rsidRPr="00A42FD9">
        <w:t>,</w:t>
      </w:r>
      <w:r w:rsidRPr="00A42FD9">
        <w:rPr>
          <w:spacing w:val="8"/>
        </w:rPr>
        <w:t xml:space="preserve"> </w:t>
      </w:r>
      <w:r w:rsidRPr="00A42FD9">
        <w:rPr>
          <w:color w:val="111111"/>
        </w:rPr>
        <w:t>no</w:t>
      </w:r>
      <w:r w:rsidRPr="00A42FD9">
        <w:rPr>
          <w:color w:val="111111"/>
          <w:spacing w:val="2"/>
        </w:rPr>
        <w:t xml:space="preserve"> </w:t>
      </w:r>
      <w:r w:rsidRPr="00A42FD9">
        <w:rPr>
          <w:color w:val="111111"/>
        </w:rPr>
        <w:t>uso</w:t>
      </w:r>
      <w:r w:rsidRPr="00A42FD9">
        <w:rPr>
          <w:color w:val="111111"/>
          <w:spacing w:val="1"/>
        </w:rPr>
        <w:t xml:space="preserve"> </w:t>
      </w:r>
      <w:r w:rsidRPr="00A42FD9">
        <w:rPr>
          <w:color w:val="111111"/>
        </w:rPr>
        <w:t>de</w:t>
      </w:r>
      <w:r w:rsidRPr="00A42FD9">
        <w:rPr>
          <w:color w:val="111111"/>
          <w:spacing w:val="-8"/>
        </w:rPr>
        <w:t xml:space="preserve"> </w:t>
      </w:r>
      <w:r w:rsidRPr="00A42FD9">
        <w:rPr>
          <w:color w:val="111111"/>
        </w:rPr>
        <w:t>suas</w:t>
      </w:r>
      <w:r w:rsidRPr="00A42FD9">
        <w:rPr>
          <w:color w:val="111111"/>
          <w:spacing w:val="-5"/>
        </w:rPr>
        <w:t xml:space="preserve"> </w:t>
      </w:r>
      <w:r w:rsidRPr="00A42FD9">
        <w:rPr>
          <w:color w:val="111111"/>
        </w:rPr>
        <w:t>atribuições legais.</w:t>
      </w:r>
    </w:p>
    <w:p w:rsidR="00774C7C" w:rsidRPr="00A42FD9" w:rsidRDefault="00774C7C">
      <w:pPr>
        <w:pStyle w:val="Corpodetexto"/>
        <w:spacing w:before="9"/>
        <w:rPr>
          <w:sz w:val="22"/>
          <w:szCs w:val="22"/>
        </w:rPr>
      </w:pPr>
    </w:p>
    <w:p w:rsidR="00774C7C" w:rsidRPr="00A42FD9" w:rsidRDefault="00652499">
      <w:pPr>
        <w:pStyle w:val="Corpodetexto"/>
        <w:ind w:left="110" w:right="107"/>
        <w:jc w:val="both"/>
        <w:rPr>
          <w:sz w:val="22"/>
          <w:szCs w:val="22"/>
        </w:rPr>
      </w:pPr>
      <w:r w:rsidRPr="00A42FD9">
        <w:rPr>
          <w:b/>
          <w:color w:val="111111"/>
          <w:sz w:val="22"/>
          <w:szCs w:val="22"/>
        </w:rPr>
        <w:t xml:space="preserve">CONSIDERANDO </w:t>
      </w:r>
      <w:r w:rsidRPr="00A42FD9">
        <w:rPr>
          <w:color w:val="111111"/>
          <w:sz w:val="22"/>
          <w:szCs w:val="22"/>
        </w:rPr>
        <w:t>o que dispõe o art. 49 da Lei nº 8.666/93: “Art. 49. A autoridade competente para a</w:t>
      </w:r>
      <w:r w:rsidRPr="00A42FD9">
        <w:rPr>
          <w:color w:val="111111"/>
          <w:spacing w:val="1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aprovação do procedimento somente poderá revogar a licitação por razões de interesse público decorrente</w:t>
      </w:r>
      <w:r w:rsidRPr="00A42FD9">
        <w:rPr>
          <w:color w:val="111111"/>
          <w:spacing w:val="-57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de fato superveniente, pertinente e suficiente para justificar tal conduta, devendo anulá-la por ilegalidade,</w:t>
      </w:r>
      <w:r w:rsidRPr="00A42FD9">
        <w:rPr>
          <w:color w:val="111111"/>
          <w:spacing w:val="1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de</w:t>
      </w:r>
      <w:r w:rsidRPr="00A42FD9">
        <w:rPr>
          <w:color w:val="111111"/>
          <w:spacing w:val="-2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ofício</w:t>
      </w:r>
      <w:r w:rsidRPr="00A42FD9">
        <w:rPr>
          <w:color w:val="111111"/>
          <w:spacing w:val="3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ou por</w:t>
      </w:r>
      <w:r w:rsidRPr="00A42FD9">
        <w:rPr>
          <w:color w:val="111111"/>
          <w:spacing w:val="-4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provocação de</w:t>
      </w:r>
      <w:r w:rsidRPr="00A42FD9">
        <w:rPr>
          <w:color w:val="111111"/>
          <w:spacing w:val="-7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terceiros,</w:t>
      </w:r>
      <w:r w:rsidRPr="00A42FD9">
        <w:rPr>
          <w:color w:val="111111"/>
          <w:spacing w:val="2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mediante</w:t>
      </w:r>
      <w:r w:rsidRPr="00A42FD9">
        <w:rPr>
          <w:color w:val="111111"/>
          <w:spacing w:val="-2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parecer escrito</w:t>
      </w:r>
      <w:r w:rsidRPr="00A42FD9">
        <w:rPr>
          <w:color w:val="111111"/>
          <w:spacing w:val="4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e</w:t>
      </w:r>
      <w:r w:rsidRPr="00A42FD9">
        <w:rPr>
          <w:color w:val="111111"/>
          <w:spacing w:val="-7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devidamente</w:t>
      </w:r>
      <w:r w:rsidRPr="00A42FD9">
        <w:rPr>
          <w:color w:val="111111"/>
          <w:spacing w:val="-1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fundamentado.</w:t>
      </w:r>
      <w:r w:rsidRPr="00A42FD9">
        <w:rPr>
          <w:color w:val="111111"/>
          <w:spacing w:val="-4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(...)”.</w:t>
      </w:r>
    </w:p>
    <w:p w:rsidR="00774C7C" w:rsidRPr="00A42FD9" w:rsidRDefault="00774C7C">
      <w:pPr>
        <w:pStyle w:val="Corpodetexto"/>
        <w:spacing w:before="3"/>
        <w:rPr>
          <w:sz w:val="22"/>
          <w:szCs w:val="22"/>
        </w:rPr>
      </w:pPr>
    </w:p>
    <w:p w:rsidR="00774C7C" w:rsidRPr="00A42FD9" w:rsidRDefault="00652499">
      <w:pPr>
        <w:pStyle w:val="Corpodetexto"/>
        <w:spacing w:before="1"/>
        <w:ind w:left="110" w:right="110"/>
        <w:jc w:val="both"/>
        <w:rPr>
          <w:sz w:val="22"/>
          <w:szCs w:val="22"/>
        </w:rPr>
      </w:pPr>
      <w:r w:rsidRPr="00A42FD9">
        <w:rPr>
          <w:b/>
          <w:color w:val="111111"/>
          <w:sz w:val="22"/>
          <w:szCs w:val="22"/>
        </w:rPr>
        <w:t xml:space="preserve">CONSIDERANDO </w:t>
      </w:r>
      <w:r w:rsidRPr="00A42FD9">
        <w:rPr>
          <w:color w:val="111111"/>
          <w:sz w:val="22"/>
          <w:szCs w:val="22"/>
        </w:rPr>
        <w:t>o que dispõe a Súmula 473 do Supremo Tribunal Federal: “A Administração pode</w:t>
      </w:r>
      <w:r w:rsidRPr="00A42FD9">
        <w:rPr>
          <w:color w:val="111111"/>
          <w:spacing w:val="1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anular seus próprios atos, quando eivados de vícios que os tornam ilegais, porque deles não se originam</w:t>
      </w:r>
      <w:r w:rsidRPr="00A42FD9">
        <w:rPr>
          <w:color w:val="111111"/>
          <w:spacing w:val="1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direitos; ou revogá-los, por motivo de conveniência ou oportunidade, respeitados os direitos adquiridos e</w:t>
      </w:r>
      <w:r w:rsidRPr="00A42FD9">
        <w:rPr>
          <w:color w:val="111111"/>
          <w:spacing w:val="1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ressalvada,</w:t>
      </w:r>
      <w:r w:rsidRPr="00A42FD9">
        <w:rPr>
          <w:color w:val="111111"/>
          <w:spacing w:val="3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em</w:t>
      </w:r>
      <w:r w:rsidRPr="00A42FD9">
        <w:rPr>
          <w:color w:val="111111"/>
          <w:spacing w:val="-7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todos</w:t>
      </w:r>
      <w:r w:rsidRPr="00A42FD9">
        <w:rPr>
          <w:color w:val="111111"/>
          <w:spacing w:val="-6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os</w:t>
      </w:r>
      <w:r w:rsidRPr="00A42FD9">
        <w:rPr>
          <w:color w:val="111111"/>
          <w:spacing w:val="-1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casos,</w:t>
      </w:r>
      <w:r w:rsidRPr="00A42FD9">
        <w:rPr>
          <w:color w:val="111111"/>
          <w:spacing w:val="4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a apreciação</w:t>
      </w:r>
      <w:r w:rsidRPr="00A42FD9">
        <w:rPr>
          <w:color w:val="111111"/>
          <w:spacing w:val="11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judicial”.</w:t>
      </w:r>
    </w:p>
    <w:p w:rsidR="00774C7C" w:rsidRPr="00A42FD9" w:rsidRDefault="00774C7C">
      <w:pPr>
        <w:pStyle w:val="Corpodetexto"/>
        <w:spacing w:before="6"/>
        <w:rPr>
          <w:sz w:val="22"/>
          <w:szCs w:val="22"/>
        </w:rPr>
      </w:pPr>
    </w:p>
    <w:p w:rsidR="00774C7C" w:rsidRPr="00A42FD9" w:rsidRDefault="00652499">
      <w:pPr>
        <w:pStyle w:val="Ttulo1"/>
        <w:spacing w:before="1"/>
        <w:rPr>
          <w:b w:val="0"/>
          <w:sz w:val="22"/>
          <w:szCs w:val="22"/>
        </w:rPr>
      </w:pPr>
      <w:r w:rsidRPr="00A42FD9">
        <w:rPr>
          <w:color w:val="111111"/>
          <w:sz w:val="22"/>
          <w:szCs w:val="22"/>
        </w:rPr>
        <w:t>RESOLVE</w:t>
      </w:r>
      <w:r w:rsidRPr="00A42FD9">
        <w:rPr>
          <w:b w:val="0"/>
          <w:color w:val="111111"/>
          <w:sz w:val="22"/>
          <w:szCs w:val="22"/>
        </w:rPr>
        <w:t>:</w:t>
      </w:r>
    </w:p>
    <w:p w:rsidR="00774C7C" w:rsidRPr="00A42FD9" w:rsidRDefault="00774C7C">
      <w:pPr>
        <w:pStyle w:val="Corpodetexto"/>
        <w:spacing w:before="8"/>
        <w:rPr>
          <w:sz w:val="22"/>
          <w:szCs w:val="22"/>
        </w:rPr>
      </w:pPr>
    </w:p>
    <w:p w:rsidR="00774C7C" w:rsidRPr="00A42FD9" w:rsidRDefault="00652499">
      <w:pPr>
        <w:ind w:left="110" w:right="103"/>
        <w:jc w:val="both"/>
        <w:rPr>
          <w:i/>
        </w:rPr>
      </w:pPr>
      <w:r w:rsidRPr="00A42FD9">
        <w:rPr>
          <w:b/>
          <w:color w:val="111111"/>
        </w:rPr>
        <w:t xml:space="preserve">REVOGAR </w:t>
      </w:r>
      <w:r w:rsidRPr="00A42FD9">
        <w:rPr>
          <w:color w:val="111111"/>
        </w:rPr>
        <w:t>em todos os seus termos, por interesse da administração para ajustes no edital, Processo</w:t>
      </w:r>
      <w:r w:rsidRPr="00A42FD9">
        <w:rPr>
          <w:color w:val="111111"/>
          <w:spacing w:val="1"/>
        </w:rPr>
        <w:t xml:space="preserve"> </w:t>
      </w:r>
      <w:r w:rsidRPr="00A42FD9">
        <w:rPr>
          <w:color w:val="111111"/>
        </w:rPr>
        <w:t xml:space="preserve">Licitatório tombado sob o nº </w:t>
      </w:r>
      <w:r w:rsidR="00A43D8A" w:rsidRPr="00A42FD9">
        <w:rPr>
          <w:color w:val="111111"/>
        </w:rPr>
        <w:t>0</w:t>
      </w:r>
      <w:r w:rsidR="003416FD">
        <w:rPr>
          <w:color w:val="111111"/>
        </w:rPr>
        <w:t>77</w:t>
      </w:r>
      <w:r w:rsidRPr="00A42FD9">
        <w:rPr>
          <w:color w:val="111111"/>
        </w:rPr>
        <w:t>/202</w:t>
      </w:r>
      <w:r w:rsidR="00A43D8A" w:rsidRPr="00A42FD9">
        <w:rPr>
          <w:color w:val="111111"/>
        </w:rPr>
        <w:t>2</w:t>
      </w:r>
      <w:r w:rsidRPr="00A42FD9">
        <w:rPr>
          <w:color w:val="111111"/>
        </w:rPr>
        <w:t xml:space="preserve">, e conseguintemente a </w:t>
      </w:r>
      <w:r w:rsidR="003416FD">
        <w:rPr>
          <w:color w:val="111111"/>
        </w:rPr>
        <w:t>Pregão Presencial</w:t>
      </w:r>
      <w:r w:rsidRPr="00A42FD9">
        <w:rPr>
          <w:color w:val="111111"/>
        </w:rPr>
        <w:t xml:space="preserve"> de Nº </w:t>
      </w:r>
      <w:r w:rsidR="003416FD">
        <w:rPr>
          <w:color w:val="111111"/>
        </w:rPr>
        <w:t>077</w:t>
      </w:r>
      <w:r w:rsidRPr="00A42FD9">
        <w:rPr>
          <w:color w:val="111111"/>
        </w:rPr>
        <w:t>/202</w:t>
      </w:r>
      <w:r w:rsidR="00A43D8A" w:rsidRPr="00A42FD9">
        <w:rPr>
          <w:color w:val="111111"/>
        </w:rPr>
        <w:t>2</w:t>
      </w:r>
      <w:r w:rsidRPr="00A42FD9">
        <w:rPr>
          <w:color w:val="111111"/>
        </w:rPr>
        <w:t xml:space="preserve"> cujo</w:t>
      </w:r>
      <w:r w:rsidRPr="00A42FD9">
        <w:rPr>
          <w:color w:val="111111"/>
          <w:spacing w:val="1"/>
        </w:rPr>
        <w:t xml:space="preserve"> </w:t>
      </w:r>
      <w:r w:rsidRPr="00A42FD9">
        <w:rPr>
          <w:color w:val="111111"/>
        </w:rPr>
        <w:t xml:space="preserve">objeto é: </w:t>
      </w:r>
      <w:r w:rsidRPr="00E921C5">
        <w:rPr>
          <w:i/>
        </w:rPr>
        <w:t>“</w:t>
      </w:r>
      <w:r w:rsidR="003416FD" w:rsidRPr="00E921C5">
        <w:rPr>
          <w:sz w:val="24"/>
        </w:rPr>
        <w:t xml:space="preserve">A </w:t>
      </w:r>
      <w:r w:rsidR="003416FD">
        <w:rPr>
          <w:sz w:val="24"/>
        </w:rPr>
        <w:t>PRESENTE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LICITAÇÃO TEM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POR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FINALIDADE REGISTRAR PREÇOS PARA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FUTURA</w:t>
      </w:r>
      <w:r w:rsidR="003416FD">
        <w:rPr>
          <w:spacing w:val="-4"/>
          <w:sz w:val="24"/>
        </w:rPr>
        <w:t xml:space="preserve"> </w:t>
      </w:r>
      <w:r w:rsidR="003416FD">
        <w:rPr>
          <w:sz w:val="24"/>
        </w:rPr>
        <w:t>CONTRATAÇÃO</w:t>
      </w:r>
      <w:r w:rsidR="003416FD">
        <w:rPr>
          <w:spacing w:val="-5"/>
          <w:sz w:val="24"/>
        </w:rPr>
        <w:t xml:space="preserve"> </w:t>
      </w:r>
      <w:r w:rsidR="003416FD">
        <w:rPr>
          <w:sz w:val="24"/>
        </w:rPr>
        <w:t>DE</w:t>
      </w:r>
      <w:r w:rsidR="003416FD">
        <w:rPr>
          <w:spacing w:val="-4"/>
          <w:sz w:val="24"/>
        </w:rPr>
        <w:t xml:space="preserve"> </w:t>
      </w:r>
      <w:r w:rsidR="003416FD">
        <w:rPr>
          <w:sz w:val="24"/>
        </w:rPr>
        <w:t>EMPRESA</w:t>
      </w:r>
      <w:r w:rsidR="003416FD">
        <w:rPr>
          <w:spacing w:val="-4"/>
          <w:sz w:val="24"/>
        </w:rPr>
        <w:t xml:space="preserve"> </w:t>
      </w:r>
      <w:r w:rsidR="003416FD">
        <w:rPr>
          <w:sz w:val="24"/>
        </w:rPr>
        <w:t>DO</w:t>
      </w:r>
      <w:r w:rsidR="003416FD">
        <w:rPr>
          <w:spacing w:val="-3"/>
          <w:sz w:val="24"/>
        </w:rPr>
        <w:t xml:space="preserve"> </w:t>
      </w:r>
      <w:r w:rsidR="003416FD">
        <w:rPr>
          <w:sz w:val="24"/>
        </w:rPr>
        <w:t>RAMO</w:t>
      </w:r>
      <w:r w:rsidR="003416FD">
        <w:rPr>
          <w:spacing w:val="-4"/>
          <w:sz w:val="24"/>
        </w:rPr>
        <w:t xml:space="preserve"> </w:t>
      </w:r>
      <w:r w:rsidR="003416FD">
        <w:rPr>
          <w:sz w:val="24"/>
        </w:rPr>
        <w:t>DE</w:t>
      </w:r>
      <w:r w:rsidR="003416FD">
        <w:rPr>
          <w:spacing w:val="-5"/>
          <w:sz w:val="24"/>
        </w:rPr>
        <w:t xml:space="preserve"> </w:t>
      </w:r>
      <w:r w:rsidR="003416FD">
        <w:rPr>
          <w:sz w:val="24"/>
        </w:rPr>
        <w:t>ENGENHARIA,</w:t>
      </w:r>
      <w:r w:rsidR="003416FD">
        <w:rPr>
          <w:spacing w:val="-3"/>
          <w:sz w:val="24"/>
        </w:rPr>
        <w:t xml:space="preserve"> </w:t>
      </w:r>
      <w:r w:rsidR="003416FD">
        <w:rPr>
          <w:sz w:val="24"/>
        </w:rPr>
        <w:t>PARA</w:t>
      </w:r>
      <w:r w:rsidR="003416FD">
        <w:rPr>
          <w:spacing w:val="-2"/>
          <w:sz w:val="24"/>
        </w:rPr>
        <w:t xml:space="preserve"> </w:t>
      </w:r>
      <w:r w:rsidR="003416FD">
        <w:rPr>
          <w:sz w:val="24"/>
        </w:rPr>
        <w:t>EXECUÇÃO</w:t>
      </w:r>
      <w:r w:rsidR="003416FD">
        <w:rPr>
          <w:spacing w:val="-4"/>
          <w:sz w:val="24"/>
        </w:rPr>
        <w:t xml:space="preserve"> </w:t>
      </w:r>
      <w:r w:rsidR="003416FD">
        <w:rPr>
          <w:sz w:val="24"/>
        </w:rPr>
        <w:t>DE</w:t>
      </w:r>
      <w:r w:rsidR="003416FD">
        <w:rPr>
          <w:spacing w:val="-57"/>
          <w:sz w:val="24"/>
        </w:rPr>
        <w:t xml:space="preserve"> </w:t>
      </w:r>
      <w:r w:rsidR="003416FD">
        <w:rPr>
          <w:sz w:val="24"/>
        </w:rPr>
        <w:t>CALÇADAS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COM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ACESSIBILIDADE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EM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RUAS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DO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MUNICÍPIO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DE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MARACAJÁ/SC.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CONFORME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QUANTIDADES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E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EXIGÊNCIAS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ESTABELECIDAS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NESTE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EDITAL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E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SEUS</w:t>
      </w:r>
      <w:r w:rsidR="003416FD">
        <w:rPr>
          <w:spacing w:val="1"/>
          <w:sz w:val="24"/>
        </w:rPr>
        <w:t xml:space="preserve"> </w:t>
      </w:r>
      <w:r w:rsidR="003416FD">
        <w:rPr>
          <w:sz w:val="24"/>
        </w:rPr>
        <w:t>ANEXOS</w:t>
      </w:r>
      <w:r w:rsidRPr="00A42FD9">
        <w:rPr>
          <w:i/>
          <w:color w:val="111111"/>
        </w:rPr>
        <w:t>”.</w:t>
      </w:r>
    </w:p>
    <w:p w:rsidR="00774C7C" w:rsidRPr="00A42FD9" w:rsidRDefault="00774C7C">
      <w:pPr>
        <w:pStyle w:val="Corpodetexto"/>
        <w:spacing w:before="2"/>
        <w:rPr>
          <w:i/>
          <w:sz w:val="22"/>
          <w:szCs w:val="22"/>
        </w:rPr>
      </w:pPr>
    </w:p>
    <w:p w:rsidR="00774C7C" w:rsidRPr="00A42FD9" w:rsidRDefault="00652499">
      <w:pPr>
        <w:pStyle w:val="Corpodetexto"/>
        <w:spacing w:before="1" w:line="242" w:lineRule="auto"/>
        <w:ind w:left="110" w:right="104"/>
        <w:jc w:val="both"/>
        <w:rPr>
          <w:sz w:val="22"/>
          <w:szCs w:val="22"/>
        </w:rPr>
      </w:pPr>
      <w:r w:rsidRPr="00A42FD9">
        <w:rPr>
          <w:color w:val="111111"/>
          <w:sz w:val="22"/>
          <w:szCs w:val="22"/>
        </w:rPr>
        <w:t xml:space="preserve">Tal revogação justifica-se em razão da </w:t>
      </w:r>
      <w:r w:rsidRPr="00A42FD9">
        <w:rPr>
          <w:sz w:val="22"/>
          <w:szCs w:val="22"/>
        </w:rPr>
        <w:t>necessidade de atualização/correções dos projetos e do edital em</w:t>
      </w:r>
      <w:r w:rsidRPr="00A42FD9">
        <w:rPr>
          <w:spacing w:val="1"/>
          <w:sz w:val="22"/>
          <w:szCs w:val="22"/>
        </w:rPr>
        <w:t xml:space="preserve"> </w:t>
      </w:r>
      <w:r w:rsidRPr="00A42FD9">
        <w:rPr>
          <w:sz w:val="22"/>
          <w:szCs w:val="22"/>
        </w:rPr>
        <w:t>epigrafe,</w:t>
      </w:r>
      <w:r w:rsidRPr="00A42FD9">
        <w:rPr>
          <w:spacing w:val="3"/>
          <w:sz w:val="22"/>
          <w:szCs w:val="22"/>
        </w:rPr>
        <w:t xml:space="preserve"> </w:t>
      </w:r>
      <w:r w:rsidRPr="00A42FD9">
        <w:rPr>
          <w:sz w:val="22"/>
          <w:szCs w:val="22"/>
        </w:rPr>
        <w:t>face</w:t>
      </w:r>
      <w:r w:rsidRPr="00A42FD9">
        <w:rPr>
          <w:spacing w:val="1"/>
          <w:sz w:val="22"/>
          <w:szCs w:val="22"/>
        </w:rPr>
        <w:t xml:space="preserve"> </w:t>
      </w:r>
      <w:r w:rsidRPr="00A42FD9">
        <w:rPr>
          <w:sz w:val="22"/>
          <w:szCs w:val="22"/>
        </w:rPr>
        <w:t>ao</w:t>
      </w:r>
      <w:r w:rsidRPr="00A42FD9">
        <w:rPr>
          <w:spacing w:val="5"/>
          <w:sz w:val="22"/>
          <w:szCs w:val="22"/>
        </w:rPr>
        <w:t xml:space="preserve"> </w:t>
      </w:r>
      <w:r w:rsidRPr="00A42FD9">
        <w:rPr>
          <w:sz w:val="22"/>
          <w:szCs w:val="22"/>
        </w:rPr>
        <w:t>disposto</w:t>
      </w:r>
      <w:r w:rsidRPr="00A42FD9">
        <w:rPr>
          <w:spacing w:val="2"/>
          <w:sz w:val="22"/>
          <w:szCs w:val="22"/>
        </w:rPr>
        <w:t xml:space="preserve"> </w:t>
      </w:r>
      <w:r w:rsidRPr="00A42FD9">
        <w:rPr>
          <w:sz w:val="22"/>
          <w:szCs w:val="22"/>
        </w:rPr>
        <w:t>na</w:t>
      </w:r>
      <w:r w:rsidRPr="00A42FD9">
        <w:rPr>
          <w:spacing w:val="5"/>
          <w:sz w:val="22"/>
          <w:szCs w:val="22"/>
        </w:rPr>
        <w:t xml:space="preserve"> </w:t>
      </w:r>
      <w:r w:rsidRPr="00A42FD9">
        <w:rPr>
          <w:sz w:val="22"/>
          <w:szCs w:val="22"/>
        </w:rPr>
        <w:t>legislação</w:t>
      </w:r>
      <w:r w:rsidRPr="00A42FD9">
        <w:rPr>
          <w:spacing w:val="6"/>
          <w:sz w:val="22"/>
          <w:szCs w:val="22"/>
        </w:rPr>
        <w:t xml:space="preserve"> </w:t>
      </w:r>
      <w:r w:rsidRPr="00A42FD9">
        <w:rPr>
          <w:sz w:val="22"/>
          <w:szCs w:val="22"/>
        </w:rPr>
        <w:t>pertinente.</w:t>
      </w:r>
    </w:p>
    <w:p w:rsidR="00774C7C" w:rsidRPr="00A42FD9" w:rsidRDefault="00774C7C">
      <w:pPr>
        <w:pStyle w:val="Corpodetexto"/>
        <w:spacing w:before="9"/>
        <w:rPr>
          <w:sz w:val="22"/>
          <w:szCs w:val="22"/>
        </w:rPr>
      </w:pPr>
    </w:p>
    <w:p w:rsidR="00774C7C" w:rsidRPr="00A42FD9" w:rsidRDefault="00652499">
      <w:pPr>
        <w:pStyle w:val="Corpodetexto"/>
        <w:ind w:left="110" w:right="104"/>
        <w:jc w:val="both"/>
        <w:rPr>
          <w:sz w:val="22"/>
          <w:szCs w:val="22"/>
        </w:rPr>
      </w:pPr>
      <w:r w:rsidRPr="00A42FD9">
        <w:rPr>
          <w:sz w:val="22"/>
          <w:szCs w:val="22"/>
        </w:rPr>
        <w:t xml:space="preserve">Maiores informações poderão ser obtidas junto a Prefeitura Municipal de </w:t>
      </w:r>
      <w:r w:rsidR="00A43D8A" w:rsidRPr="00A42FD9">
        <w:rPr>
          <w:sz w:val="22"/>
          <w:szCs w:val="22"/>
        </w:rPr>
        <w:t>Maracajá</w:t>
      </w:r>
      <w:r w:rsidRPr="00A42FD9">
        <w:rPr>
          <w:sz w:val="22"/>
          <w:szCs w:val="22"/>
        </w:rPr>
        <w:t>/SC, de segunda a sexta-</w:t>
      </w:r>
      <w:r w:rsidRPr="00A42FD9">
        <w:rPr>
          <w:spacing w:val="1"/>
          <w:sz w:val="22"/>
          <w:szCs w:val="22"/>
        </w:rPr>
        <w:t xml:space="preserve"> </w:t>
      </w:r>
      <w:r w:rsidRPr="00A42FD9">
        <w:rPr>
          <w:sz w:val="22"/>
          <w:szCs w:val="22"/>
        </w:rPr>
        <w:t>feira das 0</w:t>
      </w:r>
      <w:r w:rsidR="00A43D8A" w:rsidRPr="00A42FD9">
        <w:rPr>
          <w:sz w:val="22"/>
          <w:szCs w:val="22"/>
        </w:rPr>
        <w:t>8h0</w:t>
      </w:r>
      <w:r w:rsidRPr="00A42FD9">
        <w:rPr>
          <w:sz w:val="22"/>
          <w:szCs w:val="22"/>
        </w:rPr>
        <w:t>0min às 12h00 e das 13h00 as 17h00min, pelo telefone: (48) 3</w:t>
      </w:r>
      <w:r w:rsidR="00A43D8A" w:rsidRPr="00A42FD9">
        <w:rPr>
          <w:sz w:val="22"/>
          <w:szCs w:val="22"/>
        </w:rPr>
        <w:t>523.1111</w:t>
      </w:r>
      <w:r w:rsidRPr="00A42FD9">
        <w:rPr>
          <w:sz w:val="22"/>
          <w:szCs w:val="22"/>
        </w:rPr>
        <w:t xml:space="preserve"> e/ou e-mail:</w:t>
      </w:r>
      <w:r w:rsidRPr="00A42FD9">
        <w:rPr>
          <w:spacing w:val="1"/>
          <w:sz w:val="22"/>
          <w:szCs w:val="22"/>
        </w:rPr>
        <w:t xml:space="preserve"> </w:t>
      </w:r>
      <w:hyperlink r:id="rId5" w:history="1">
        <w:r w:rsidR="00A43D8A" w:rsidRPr="00A42FD9">
          <w:rPr>
            <w:rStyle w:val="Hyperlink"/>
            <w:sz w:val="22"/>
            <w:szCs w:val="22"/>
            <w:u w:color="0000FF"/>
          </w:rPr>
          <w:t>licitacao@maracaja.sc.gov.br</w:t>
        </w:r>
        <w:r w:rsidR="00A43D8A" w:rsidRPr="00A42FD9">
          <w:rPr>
            <w:rStyle w:val="Hyperlink"/>
            <w:sz w:val="22"/>
            <w:szCs w:val="22"/>
          </w:rPr>
          <w:t>.</w:t>
        </w:r>
      </w:hyperlink>
    </w:p>
    <w:p w:rsidR="00774C7C" w:rsidRPr="00A42FD9" w:rsidRDefault="00774C7C">
      <w:pPr>
        <w:pStyle w:val="Corpodetexto"/>
        <w:spacing w:before="9"/>
        <w:rPr>
          <w:sz w:val="22"/>
          <w:szCs w:val="22"/>
        </w:rPr>
      </w:pPr>
    </w:p>
    <w:p w:rsidR="00774C7C" w:rsidRPr="00A42FD9" w:rsidRDefault="00A43D8A">
      <w:pPr>
        <w:pStyle w:val="Corpodetexto"/>
        <w:spacing w:before="90"/>
        <w:ind w:left="3215" w:right="3214"/>
        <w:jc w:val="center"/>
        <w:rPr>
          <w:sz w:val="22"/>
          <w:szCs w:val="22"/>
        </w:rPr>
      </w:pPr>
      <w:r w:rsidRPr="00A42FD9">
        <w:rPr>
          <w:color w:val="111111"/>
          <w:sz w:val="22"/>
          <w:szCs w:val="22"/>
        </w:rPr>
        <w:t>Maracajá</w:t>
      </w:r>
      <w:r w:rsidR="00652499" w:rsidRPr="00A42FD9">
        <w:rPr>
          <w:color w:val="111111"/>
          <w:sz w:val="22"/>
          <w:szCs w:val="22"/>
        </w:rPr>
        <w:t>/SC,</w:t>
      </w:r>
      <w:r w:rsidR="00652499" w:rsidRPr="00A42FD9">
        <w:rPr>
          <w:color w:val="111111"/>
          <w:spacing w:val="2"/>
          <w:sz w:val="22"/>
          <w:szCs w:val="22"/>
        </w:rPr>
        <w:t xml:space="preserve"> </w:t>
      </w:r>
      <w:r w:rsidR="00652499" w:rsidRPr="00A42FD9">
        <w:rPr>
          <w:color w:val="111111"/>
          <w:sz w:val="22"/>
          <w:szCs w:val="22"/>
        </w:rPr>
        <w:t>em</w:t>
      </w:r>
      <w:r w:rsidR="00652499" w:rsidRPr="00A42FD9">
        <w:rPr>
          <w:color w:val="111111"/>
          <w:spacing w:val="-7"/>
          <w:sz w:val="22"/>
          <w:szCs w:val="22"/>
        </w:rPr>
        <w:t xml:space="preserve"> </w:t>
      </w:r>
      <w:r w:rsidR="00CF3AB2">
        <w:rPr>
          <w:color w:val="111111"/>
          <w:spacing w:val="-7"/>
          <w:sz w:val="22"/>
          <w:szCs w:val="22"/>
        </w:rPr>
        <w:t>24</w:t>
      </w:r>
      <w:r w:rsidR="00652499" w:rsidRPr="00A42FD9">
        <w:rPr>
          <w:color w:val="111111"/>
          <w:sz w:val="22"/>
          <w:szCs w:val="22"/>
        </w:rPr>
        <w:t xml:space="preserve"> de</w:t>
      </w:r>
      <w:r w:rsidR="00652499" w:rsidRPr="00A42FD9">
        <w:rPr>
          <w:color w:val="111111"/>
          <w:spacing w:val="-1"/>
          <w:sz w:val="22"/>
          <w:szCs w:val="22"/>
        </w:rPr>
        <w:t xml:space="preserve"> </w:t>
      </w:r>
      <w:r w:rsidR="00CF3AB2">
        <w:rPr>
          <w:color w:val="111111"/>
          <w:spacing w:val="-1"/>
          <w:sz w:val="22"/>
          <w:szCs w:val="22"/>
        </w:rPr>
        <w:t>junho</w:t>
      </w:r>
      <w:r w:rsidR="00652499" w:rsidRPr="00A42FD9">
        <w:rPr>
          <w:color w:val="111111"/>
          <w:spacing w:val="7"/>
          <w:sz w:val="22"/>
          <w:szCs w:val="22"/>
        </w:rPr>
        <w:t xml:space="preserve"> </w:t>
      </w:r>
      <w:r w:rsidR="00652499" w:rsidRPr="00A42FD9">
        <w:rPr>
          <w:color w:val="111111"/>
          <w:sz w:val="22"/>
          <w:szCs w:val="22"/>
        </w:rPr>
        <w:t>de</w:t>
      </w:r>
      <w:r w:rsidR="00652499" w:rsidRPr="00A42FD9">
        <w:rPr>
          <w:color w:val="111111"/>
          <w:spacing w:val="-1"/>
          <w:sz w:val="22"/>
          <w:szCs w:val="22"/>
        </w:rPr>
        <w:t xml:space="preserve"> </w:t>
      </w:r>
      <w:r w:rsidR="00652499" w:rsidRPr="00A42FD9">
        <w:rPr>
          <w:color w:val="111111"/>
          <w:sz w:val="22"/>
          <w:szCs w:val="22"/>
        </w:rPr>
        <w:t>202</w:t>
      </w:r>
      <w:r w:rsidRPr="00A42FD9">
        <w:rPr>
          <w:color w:val="111111"/>
          <w:sz w:val="22"/>
          <w:szCs w:val="22"/>
        </w:rPr>
        <w:t>2</w:t>
      </w:r>
      <w:r w:rsidR="00652499" w:rsidRPr="00A42FD9">
        <w:rPr>
          <w:color w:val="111111"/>
          <w:sz w:val="22"/>
          <w:szCs w:val="22"/>
        </w:rPr>
        <w:t>.</w:t>
      </w:r>
    </w:p>
    <w:p w:rsidR="00774C7C" w:rsidRPr="00A42FD9" w:rsidRDefault="00774C7C">
      <w:pPr>
        <w:pStyle w:val="Corpodetexto"/>
        <w:rPr>
          <w:sz w:val="22"/>
          <w:szCs w:val="22"/>
        </w:rPr>
      </w:pPr>
    </w:p>
    <w:p w:rsidR="00774C7C" w:rsidRPr="00A42FD9" w:rsidRDefault="00774C7C">
      <w:pPr>
        <w:pStyle w:val="Corpodetexto"/>
        <w:spacing w:before="6"/>
        <w:rPr>
          <w:sz w:val="22"/>
          <w:szCs w:val="22"/>
        </w:rPr>
      </w:pPr>
    </w:p>
    <w:p w:rsidR="00D23A07" w:rsidRPr="00A42FD9" w:rsidRDefault="00D23A07">
      <w:pPr>
        <w:pStyle w:val="Ttulo1"/>
        <w:spacing w:line="237" w:lineRule="auto"/>
        <w:ind w:left="4028" w:right="4028"/>
        <w:jc w:val="center"/>
        <w:rPr>
          <w:color w:val="111111"/>
          <w:sz w:val="22"/>
          <w:szCs w:val="22"/>
        </w:rPr>
      </w:pPr>
      <w:r w:rsidRPr="00A42FD9">
        <w:rPr>
          <w:color w:val="111111"/>
          <w:sz w:val="22"/>
          <w:szCs w:val="22"/>
        </w:rPr>
        <w:t>Anibal Brambila</w:t>
      </w:r>
    </w:p>
    <w:p w:rsidR="00774C7C" w:rsidRPr="00A42FD9" w:rsidRDefault="00652499">
      <w:pPr>
        <w:pStyle w:val="Ttulo1"/>
        <w:spacing w:line="237" w:lineRule="auto"/>
        <w:ind w:left="4028" w:right="4028"/>
        <w:jc w:val="center"/>
        <w:rPr>
          <w:sz w:val="22"/>
          <w:szCs w:val="22"/>
        </w:rPr>
      </w:pPr>
      <w:r w:rsidRPr="00A42FD9">
        <w:rPr>
          <w:color w:val="111111"/>
          <w:spacing w:val="-57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Prefeito</w:t>
      </w:r>
      <w:r w:rsidRPr="00A42FD9">
        <w:rPr>
          <w:color w:val="111111"/>
          <w:spacing w:val="1"/>
          <w:sz w:val="22"/>
          <w:szCs w:val="22"/>
        </w:rPr>
        <w:t xml:space="preserve"> </w:t>
      </w:r>
      <w:r w:rsidRPr="00A42FD9">
        <w:rPr>
          <w:color w:val="111111"/>
          <w:sz w:val="22"/>
          <w:szCs w:val="22"/>
        </w:rPr>
        <w:t>Municipal</w:t>
      </w:r>
    </w:p>
    <w:p w:rsidR="00774C7C" w:rsidRPr="00A42FD9" w:rsidRDefault="00774C7C">
      <w:pPr>
        <w:pStyle w:val="Corpodetexto"/>
        <w:spacing w:before="10"/>
        <w:rPr>
          <w:b/>
          <w:sz w:val="22"/>
          <w:szCs w:val="22"/>
        </w:rPr>
      </w:pPr>
    </w:p>
    <w:p w:rsidR="00774C7C" w:rsidRPr="00D23A07" w:rsidRDefault="00F7514A">
      <w:pPr>
        <w:spacing w:before="92" w:line="181" w:lineRule="exact"/>
        <w:ind w:right="105"/>
        <w:jc w:val="right"/>
        <w:rPr>
          <w:b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005AFD9F" wp14:editId="3DC07063">
            <wp:simplePos x="0" y="0"/>
            <wp:positionH relativeFrom="page">
              <wp:posOffset>424180</wp:posOffset>
            </wp:positionH>
            <wp:positionV relativeFrom="paragraph">
              <wp:posOffset>229235</wp:posOffset>
            </wp:positionV>
            <wp:extent cx="3853382" cy="323564"/>
            <wp:effectExtent l="0" t="0" r="0" b="0"/>
            <wp:wrapTopAndBottom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3382" cy="32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C7C" w:rsidRPr="00D23A07" w:rsidSect="00BC2602">
      <w:type w:val="continuous"/>
      <w:pgSz w:w="11910" w:h="16840"/>
      <w:pgMar w:top="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7C"/>
    <w:rsid w:val="001D6B2B"/>
    <w:rsid w:val="003416FD"/>
    <w:rsid w:val="00633D98"/>
    <w:rsid w:val="00652499"/>
    <w:rsid w:val="00774C7C"/>
    <w:rsid w:val="00801CB7"/>
    <w:rsid w:val="0080718D"/>
    <w:rsid w:val="00845D99"/>
    <w:rsid w:val="008F4FFA"/>
    <w:rsid w:val="00A42FD9"/>
    <w:rsid w:val="00A43D8A"/>
    <w:rsid w:val="00B111DE"/>
    <w:rsid w:val="00BC2602"/>
    <w:rsid w:val="00BD661E"/>
    <w:rsid w:val="00C43A16"/>
    <w:rsid w:val="00CD0D02"/>
    <w:rsid w:val="00CF3AB2"/>
    <w:rsid w:val="00D23A07"/>
    <w:rsid w:val="00E241EF"/>
    <w:rsid w:val="00E366A1"/>
    <w:rsid w:val="00E921C5"/>
    <w:rsid w:val="00F7514A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7DFF-849A-4003-902F-96A095DC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43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citacao@maracaja.sc.gov.br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Licitacao01</dc:creator>
  <cp:lastModifiedBy>PM-MARACAJA</cp:lastModifiedBy>
  <cp:revision>11</cp:revision>
  <dcterms:created xsi:type="dcterms:W3CDTF">2022-06-24T12:59:00Z</dcterms:created>
  <dcterms:modified xsi:type="dcterms:W3CDTF">2022-06-24T13:01:00Z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