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43" w:rsidRPr="0084094E" w:rsidRDefault="00B963E8" w:rsidP="00EF5126">
      <w:pPr>
        <w:spacing w:line="360" w:lineRule="auto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838325" cy="1727835"/>
            <wp:effectExtent l="0" t="0" r="9525" b="5715"/>
            <wp:docPr id="1" name="Imagem 0" descr="LOGO APROVADA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LOGO APROVADA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843" w:rsidRPr="0084094E" w:rsidRDefault="00221843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62D" w:rsidRPr="0084094E" w:rsidRDefault="00CD67D0" w:rsidP="001B562D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PREFEITURA MUNICIPAL DE MARACAJÁ/SC</w:t>
      </w:r>
    </w:p>
    <w:p w:rsidR="00CD67D0" w:rsidRPr="0084094E" w:rsidRDefault="00394730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DE CHAMADA PÚBLICA Nº 014</w:t>
      </w:r>
      <w:r w:rsidR="00CD67D0" w:rsidRPr="0084094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C638B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CD67D0" w:rsidRPr="0084094E" w:rsidRDefault="00CD67D0" w:rsidP="0084094E">
      <w:pPr>
        <w:tabs>
          <w:tab w:val="left" w:pos="3736"/>
        </w:tabs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ab/>
      </w:r>
    </w:p>
    <w:p w:rsidR="00F43CB1" w:rsidRPr="003F01EC" w:rsidRDefault="004365DC" w:rsidP="00F43C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F01EC">
        <w:rPr>
          <w:rFonts w:ascii="Times New Roman" w:hAnsi="Times New Roman" w:cs="Times New Roman"/>
          <w:b/>
          <w:sz w:val="24"/>
          <w:szCs w:val="24"/>
        </w:rPr>
        <w:t>O DEPAR</w:t>
      </w:r>
      <w:r w:rsidR="00B06B9D" w:rsidRPr="003F01EC">
        <w:rPr>
          <w:rFonts w:ascii="Times New Roman" w:hAnsi="Times New Roman" w:cs="Times New Roman"/>
          <w:b/>
          <w:sz w:val="24"/>
          <w:szCs w:val="24"/>
        </w:rPr>
        <w:t>TAMENTO DE EDUCAÇÃO E CULTURA</w:t>
      </w:r>
      <w:r w:rsidR="00EF5126" w:rsidRPr="003F01EC">
        <w:rPr>
          <w:rFonts w:ascii="Times New Roman" w:hAnsi="Times New Roman" w:cs="Times New Roman"/>
          <w:sz w:val="24"/>
          <w:szCs w:val="24"/>
        </w:rPr>
        <w:t>no</w:t>
      </w:r>
      <w:r w:rsidR="00AC4390" w:rsidRPr="003F01EC">
        <w:rPr>
          <w:rFonts w:ascii="Times New Roman" w:hAnsi="Times New Roman" w:cs="Times New Roman"/>
          <w:sz w:val="24"/>
          <w:szCs w:val="24"/>
        </w:rPr>
        <w:t xml:space="preserve"> uso de suas atribuições legais e regulamentares, torna</w:t>
      </w:r>
      <w:r w:rsidR="00CD67D0" w:rsidRPr="003F01EC">
        <w:rPr>
          <w:rFonts w:ascii="Times New Roman" w:hAnsi="Times New Roman" w:cs="Times New Roman"/>
          <w:sz w:val="24"/>
          <w:szCs w:val="24"/>
        </w:rPr>
        <w:t xml:space="preserve"> pública a abertura de </w:t>
      </w:r>
      <w:r w:rsidR="00CD67D0" w:rsidRPr="003F01EC">
        <w:rPr>
          <w:rFonts w:ascii="Times New Roman" w:hAnsi="Times New Roman" w:cs="Times New Roman"/>
          <w:b/>
          <w:sz w:val="24"/>
          <w:szCs w:val="24"/>
        </w:rPr>
        <w:t>CHAMADA PÚBLICA</w:t>
      </w:r>
      <w:r w:rsidR="00FC7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730">
        <w:rPr>
          <w:rFonts w:ascii="Times New Roman" w:hAnsi="Times New Roman" w:cs="Times New Roman"/>
          <w:b/>
          <w:sz w:val="24"/>
          <w:szCs w:val="24"/>
        </w:rPr>
        <w:t>Nº 014</w:t>
      </w:r>
      <w:r w:rsidR="00CD67D0" w:rsidRPr="003F01EC">
        <w:rPr>
          <w:rFonts w:ascii="Times New Roman" w:hAnsi="Times New Roman" w:cs="Times New Roman"/>
          <w:b/>
          <w:sz w:val="24"/>
          <w:szCs w:val="24"/>
        </w:rPr>
        <w:t>/202</w:t>
      </w:r>
      <w:r w:rsidR="00C638B9" w:rsidRPr="003F01EC">
        <w:rPr>
          <w:rFonts w:ascii="Times New Roman" w:hAnsi="Times New Roman" w:cs="Times New Roman"/>
          <w:b/>
          <w:sz w:val="24"/>
          <w:szCs w:val="24"/>
        </w:rPr>
        <w:t>3</w:t>
      </w:r>
      <w:r w:rsidR="00CD67D0" w:rsidRPr="003F01EC">
        <w:rPr>
          <w:rFonts w:ascii="Times New Roman" w:hAnsi="Times New Roman" w:cs="Times New Roman"/>
          <w:sz w:val="24"/>
          <w:szCs w:val="24"/>
        </w:rPr>
        <w:t xml:space="preserve">, destinado ao preenchimento de vaga temporária </w:t>
      </w:r>
      <w:r w:rsidR="003F01EC" w:rsidRPr="003F01EC">
        <w:rPr>
          <w:rFonts w:ascii="Times New Roman" w:hAnsi="Times New Roman" w:cs="Times New Roman"/>
          <w:sz w:val="24"/>
          <w:szCs w:val="24"/>
        </w:rPr>
        <w:t xml:space="preserve">de </w:t>
      </w:r>
      <w:r w:rsidR="003F01EC" w:rsidRPr="00932E0F">
        <w:rPr>
          <w:rFonts w:ascii="Times New Roman" w:hAnsi="Times New Roman" w:cs="Times New Roman"/>
          <w:b/>
          <w:sz w:val="24"/>
          <w:szCs w:val="24"/>
        </w:rPr>
        <w:t>Professor</w:t>
      </w:r>
      <w:r w:rsidR="00B240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3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 Séries Iniciais </w:t>
      </w:r>
      <w:r w:rsidR="00E33FF9" w:rsidRPr="003F01EC">
        <w:rPr>
          <w:rFonts w:ascii="Times New Roman" w:hAnsi="Times New Roman" w:cs="Times New Roman"/>
          <w:sz w:val="24"/>
          <w:szCs w:val="24"/>
        </w:rPr>
        <w:t>para</w:t>
      </w:r>
      <w:r w:rsidR="00AC4390" w:rsidRPr="003F01EC">
        <w:rPr>
          <w:rFonts w:ascii="Times New Roman" w:hAnsi="Times New Roman" w:cs="Times New Roman"/>
          <w:sz w:val="24"/>
          <w:szCs w:val="24"/>
        </w:rPr>
        <w:t>atuar junto</w:t>
      </w:r>
      <w:r w:rsidR="00B06B9D" w:rsidRPr="003F01EC">
        <w:rPr>
          <w:rFonts w:ascii="Times New Roman" w:hAnsi="Times New Roman" w:cs="Times New Roman"/>
          <w:sz w:val="24"/>
          <w:szCs w:val="24"/>
        </w:rPr>
        <w:t xml:space="preserve"> Departamento de Educação e Cultura</w:t>
      </w:r>
      <w:r w:rsidR="000D0BB6" w:rsidRPr="003F01EC">
        <w:rPr>
          <w:rFonts w:ascii="Times New Roman" w:hAnsi="Times New Roman" w:cs="Times New Roman"/>
          <w:sz w:val="24"/>
          <w:szCs w:val="24"/>
        </w:rPr>
        <w:t>.</w:t>
      </w:r>
    </w:p>
    <w:p w:rsidR="003557E4" w:rsidRDefault="003557E4" w:rsidP="003557E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CD67D0" w:rsidRPr="0084094E">
        <w:rPr>
          <w:rFonts w:ascii="Times New Roman" w:hAnsi="Times New Roman" w:cs="Times New Roman"/>
          <w:sz w:val="24"/>
          <w:szCs w:val="24"/>
        </w:rPr>
        <w:t>no momento não há</w:t>
      </w:r>
      <w:r>
        <w:rPr>
          <w:rFonts w:ascii="Times New Roman" w:hAnsi="Times New Roman" w:cs="Times New Roman"/>
          <w:sz w:val="24"/>
          <w:szCs w:val="24"/>
        </w:rPr>
        <w:t xml:space="preserve"> candidatos do referido cargo em lista de espera do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processo seletivo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D67D0" w:rsidRPr="0084094E">
        <w:rPr>
          <w:rFonts w:ascii="Times New Roman" w:hAnsi="Times New Roman" w:cs="Times New Roman"/>
          <w:sz w:val="24"/>
          <w:szCs w:val="24"/>
        </w:rPr>
        <w:t>º 00</w:t>
      </w:r>
      <w:r w:rsidR="003B0552">
        <w:rPr>
          <w:rFonts w:ascii="Times New Roman" w:hAnsi="Times New Roman" w:cs="Times New Roman"/>
          <w:sz w:val="24"/>
          <w:szCs w:val="24"/>
        </w:rPr>
        <w:t>1</w:t>
      </w:r>
      <w:r w:rsidR="00C638B9">
        <w:rPr>
          <w:rFonts w:ascii="Times New Roman" w:hAnsi="Times New Roman" w:cs="Times New Roman"/>
          <w:sz w:val="24"/>
          <w:szCs w:val="24"/>
        </w:rPr>
        <w:t>/PMM/2022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7D0" w:rsidRPr="0084094E" w:rsidRDefault="003557E4" w:rsidP="0021003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a necessidade emergencial e temporária de contratação até que seja realizado novo processo seletivo, e </w:t>
      </w:r>
      <w:r w:rsidRPr="0084094E">
        <w:rPr>
          <w:rFonts w:ascii="Times New Roman" w:hAnsi="Times New Roman" w:cs="Times New Roman"/>
          <w:sz w:val="24"/>
          <w:szCs w:val="24"/>
        </w:rPr>
        <w:t xml:space="preserve">em obediência aos </w:t>
      </w:r>
      <w:r w:rsidRPr="0084094E">
        <w:rPr>
          <w:rFonts w:ascii="Times New Roman" w:hAnsi="Times New Roman" w:cs="Times New Roman"/>
          <w:b/>
          <w:bCs/>
          <w:sz w:val="24"/>
          <w:szCs w:val="24"/>
        </w:rPr>
        <w:t xml:space="preserve">Princípios Constitucionais da Impessoalidade, Publicidade e Eficiência Administrativa se impõe a presente CHAMADA PÚBLICA </w:t>
      </w:r>
      <w:r w:rsidRPr="0084094E">
        <w:rPr>
          <w:rFonts w:ascii="Times New Roman" w:hAnsi="Times New Roman" w:cs="Times New Roman"/>
          <w:sz w:val="24"/>
          <w:szCs w:val="24"/>
        </w:rPr>
        <w:t>objetivando a continuidade dos serviços públi</w:t>
      </w:r>
      <w:r>
        <w:rPr>
          <w:rFonts w:ascii="Times New Roman" w:hAnsi="Times New Roman" w:cs="Times New Roman"/>
          <w:sz w:val="24"/>
          <w:szCs w:val="24"/>
        </w:rPr>
        <w:t>cos serem prestados à população;</w:t>
      </w:r>
    </w:p>
    <w:p w:rsidR="00CD67D0" w:rsidRPr="0084094E" w:rsidRDefault="00CD67D0" w:rsidP="0084094E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DISPOSIÇÕES PRELIMINARES:</w:t>
      </w:r>
    </w:p>
    <w:p w:rsidR="00CD67D0" w:rsidRPr="0084094E" w:rsidRDefault="00CD67D0" w:rsidP="0084094E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 Chamada Pública tem por objetivo a contratação de pessoal por tempo determinadopara suprir a falta de profissionais quando não houver lista de espera em Processo Seletivo.</w:t>
      </w:r>
    </w:p>
    <w:p w:rsidR="00221843" w:rsidRDefault="00CD67D0" w:rsidP="00EF5126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0BB6">
        <w:rPr>
          <w:rFonts w:ascii="Times New Roman" w:hAnsi="Times New Roman" w:cs="Times New Roman"/>
          <w:sz w:val="24"/>
          <w:szCs w:val="24"/>
        </w:rPr>
        <w:lastRenderedPageBreak/>
        <w:t xml:space="preserve">A coordenação de todas as etapas da </w:t>
      </w:r>
      <w:r w:rsidR="00394730">
        <w:rPr>
          <w:rFonts w:ascii="Times New Roman" w:hAnsi="Times New Roman" w:cs="Times New Roman"/>
          <w:b/>
          <w:bCs/>
          <w:sz w:val="24"/>
          <w:szCs w:val="24"/>
        </w:rPr>
        <w:t>Chamada Pública Nº 014</w:t>
      </w:r>
      <w:r w:rsidR="00C638B9">
        <w:rPr>
          <w:rFonts w:ascii="Times New Roman" w:hAnsi="Times New Roman" w:cs="Times New Roman"/>
          <w:b/>
          <w:bCs/>
          <w:sz w:val="24"/>
          <w:szCs w:val="24"/>
        </w:rPr>
        <w:t>/2023</w:t>
      </w:r>
      <w:r w:rsidRPr="000D0BB6">
        <w:rPr>
          <w:rFonts w:ascii="Times New Roman" w:hAnsi="Times New Roman" w:cs="Times New Roman"/>
          <w:sz w:val="24"/>
          <w:szCs w:val="24"/>
        </w:rPr>
        <w:t xml:space="preserve">será de </w:t>
      </w:r>
      <w:r w:rsidR="003B0552" w:rsidRPr="000D0BB6">
        <w:rPr>
          <w:rFonts w:ascii="Times New Roman" w:hAnsi="Times New Roman" w:cs="Times New Roman"/>
          <w:sz w:val="24"/>
          <w:szCs w:val="24"/>
        </w:rPr>
        <w:t>responsabilidade</w:t>
      </w:r>
      <w:r w:rsidR="003B0552">
        <w:rPr>
          <w:rFonts w:ascii="Times New Roman" w:hAnsi="Times New Roman" w:cs="Times New Roman"/>
          <w:sz w:val="24"/>
          <w:szCs w:val="24"/>
        </w:rPr>
        <w:t xml:space="preserve"> do</w:t>
      </w:r>
      <w:r w:rsidR="00B06B9D">
        <w:rPr>
          <w:rFonts w:ascii="Times New Roman" w:hAnsi="Times New Roman" w:cs="Times New Roman"/>
          <w:sz w:val="24"/>
          <w:szCs w:val="24"/>
        </w:rPr>
        <w:t xml:space="preserve"> Departamento de Educação e Cultura</w:t>
      </w:r>
      <w:r w:rsidR="000D0BB6">
        <w:rPr>
          <w:rFonts w:ascii="Times New Roman" w:hAnsi="Times New Roman" w:cs="Times New Roman"/>
          <w:sz w:val="24"/>
          <w:szCs w:val="24"/>
        </w:rPr>
        <w:t>.</w:t>
      </w:r>
    </w:p>
    <w:p w:rsidR="00EF5126" w:rsidRPr="00EF5126" w:rsidRDefault="00EF5126" w:rsidP="00EF5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988" w:rsidRDefault="00CD67D0" w:rsidP="000E3988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DO CARGO E REQUISITOS:</w:t>
      </w:r>
    </w:p>
    <w:p w:rsidR="009779AB" w:rsidRPr="00EF5126" w:rsidRDefault="00597261" w:rsidP="009779AB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988">
        <w:rPr>
          <w:rFonts w:ascii="Times New Roman" w:hAnsi="Times New Roman" w:cs="Times New Roman"/>
          <w:color w:val="000000"/>
          <w:sz w:val="24"/>
          <w:szCs w:val="24"/>
        </w:rPr>
        <w:t>A vaga destina-se ao cargo abaixo descrito e deverá ser preenchida por candidatos que disponham dos requisitos e escolaridade mínima informada no presente Edital, com as seguintes especificações:</w:t>
      </w:r>
    </w:p>
    <w:p w:rsidR="002E7D58" w:rsidRPr="000E3988" w:rsidRDefault="002E7D58" w:rsidP="002E7D58">
      <w:pPr>
        <w:pStyle w:val="PargrafodaLista"/>
        <w:spacing w:after="0" w:line="360" w:lineRule="auto"/>
        <w:ind w:left="14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8500" w:type="dxa"/>
        <w:tblLook w:val="04A0"/>
      </w:tblPr>
      <w:tblGrid>
        <w:gridCol w:w="1951"/>
        <w:gridCol w:w="1233"/>
        <w:gridCol w:w="1912"/>
        <w:gridCol w:w="1532"/>
        <w:gridCol w:w="1872"/>
      </w:tblGrid>
      <w:tr w:rsidR="00223BEC" w:rsidTr="00462A05">
        <w:tc>
          <w:tcPr>
            <w:tcW w:w="1951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1233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Nº VAGAS</w:t>
            </w:r>
          </w:p>
        </w:tc>
        <w:tc>
          <w:tcPr>
            <w:tcW w:w="191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Habilitação Mínima</w:t>
            </w:r>
          </w:p>
        </w:tc>
        <w:tc>
          <w:tcPr>
            <w:tcW w:w="153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Salario R$+*</w:t>
            </w:r>
          </w:p>
        </w:tc>
        <w:tc>
          <w:tcPr>
            <w:tcW w:w="1872" w:type="dxa"/>
          </w:tcPr>
          <w:p w:rsidR="00223BEC" w:rsidRDefault="00223BEC" w:rsidP="0042611F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Carga Horária</w:t>
            </w:r>
          </w:p>
        </w:tc>
      </w:tr>
      <w:tr w:rsidR="00223BEC" w:rsidTr="0021003A">
        <w:trPr>
          <w:trHeight w:val="2955"/>
        </w:trPr>
        <w:tc>
          <w:tcPr>
            <w:tcW w:w="1951" w:type="dxa"/>
          </w:tcPr>
          <w:p w:rsidR="00223BEC" w:rsidRPr="008013A1" w:rsidRDefault="00932E0F" w:rsidP="008013A1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8013A1">
              <w:rPr>
                <w:rFonts w:ascii="Times New Roman" w:hAnsi="Times New Roman" w:cs="Times New Roman"/>
                <w:color w:val="000000"/>
              </w:rPr>
              <w:t xml:space="preserve">Professor de </w:t>
            </w:r>
            <w:r w:rsidR="008013A1" w:rsidRPr="008013A1">
              <w:rPr>
                <w:rFonts w:ascii="Times New Roman" w:hAnsi="Times New Roman" w:cs="Times New Roman"/>
                <w:color w:val="000000"/>
              </w:rPr>
              <w:t xml:space="preserve">Séries Iniciais </w:t>
            </w:r>
          </w:p>
        </w:tc>
        <w:tc>
          <w:tcPr>
            <w:tcW w:w="1233" w:type="dxa"/>
          </w:tcPr>
          <w:p w:rsidR="00223BEC" w:rsidRPr="008013A1" w:rsidRDefault="0042611F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8013A1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912" w:type="dxa"/>
          </w:tcPr>
          <w:p w:rsidR="00223BEC" w:rsidRPr="008013A1" w:rsidRDefault="008013A1" w:rsidP="008013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013A1">
              <w:rPr>
                <w:rFonts w:ascii="Times New Roman" w:hAnsi="Times New Roman" w:cs="Times New Roman"/>
              </w:rPr>
              <w:t>Nível Superior Completo em Pedagogia com habilitação em Séries/Anos Iniciais ou Normal Superior com habilitação em Séries/Anos Iniciais.</w:t>
            </w:r>
          </w:p>
        </w:tc>
        <w:tc>
          <w:tcPr>
            <w:tcW w:w="1532" w:type="dxa"/>
          </w:tcPr>
          <w:p w:rsidR="00223BEC" w:rsidRPr="008013A1" w:rsidRDefault="003F01EC" w:rsidP="00932E0F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8013A1">
              <w:rPr>
                <w:rFonts w:ascii="Times New Roman" w:hAnsi="Times New Roman" w:cs="Times New Roman"/>
                <w:bCs/>
                <w:color w:val="000000"/>
              </w:rPr>
              <w:t>R$</w:t>
            </w:r>
            <w:r w:rsidR="00932E0F" w:rsidRPr="008013A1">
              <w:rPr>
                <w:rFonts w:ascii="Times New Roman" w:hAnsi="Times New Roman" w:cs="Times New Roman"/>
                <w:bCs/>
                <w:color w:val="000000"/>
              </w:rPr>
              <w:t>1.630,60</w:t>
            </w:r>
          </w:p>
        </w:tc>
        <w:tc>
          <w:tcPr>
            <w:tcW w:w="1872" w:type="dxa"/>
          </w:tcPr>
          <w:p w:rsidR="003B0552" w:rsidRPr="008013A1" w:rsidRDefault="00932E0F" w:rsidP="0042611F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013A1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5B4973" w:rsidRPr="008013A1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="0042611F" w:rsidRPr="008013A1">
              <w:rPr>
                <w:rFonts w:ascii="Times New Roman" w:hAnsi="Times New Roman" w:cs="Times New Roman"/>
                <w:bCs/>
                <w:color w:val="000000"/>
              </w:rPr>
              <w:t xml:space="preserve"> Horas semanais.</w:t>
            </w:r>
          </w:p>
        </w:tc>
      </w:tr>
    </w:tbl>
    <w:p w:rsidR="00A56CF8" w:rsidRDefault="00A56CF8" w:rsidP="00A56CF8">
      <w:pPr>
        <w:pStyle w:val="PargrafodaLista"/>
        <w:spacing w:after="0" w:line="36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6CF8" w:rsidRDefault="00A56CF8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Os candidatos devem comprovar a escolaridade exigida para a função desejada, ter nacionalidade brasileira ou equivalente e estar em dia com a Justiça Eleitoral.</w:t>
      </w:r>
    </w:p>
    <w:p w:rsidR="00A56CF8" w:rsidRDefault="00CD67D0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 profissional admitido contarácom atribuições e competências que estão de acordo com o plano de cargos e carreira.</w:t>
      </w:r>
    </w:p>
    <w:p w:rsidR="005C555F" w:rsidRPr="005C555F" w:rsidRDefault="005C555F" w:rsidP="005C55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79AB" w:rsidRPr="009779AB" w:rsidRDefault="005C555F" w:rsidP="009779AB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Os candidatos devem ter habilidades e experiência (comprovada) </w:t>
      </w:r>
      <w:r w:rsidR="009779AB">
        <w:rPr>
          <w:rFonts w:ascii="Times New Roman" w:hAnsi="Times New Roman" w:cs="Times New Roman"/>
          <w:color w:val="000000"/>
          <w:sz w:val="24"/>
          <w:szCs w:val="24"/>
        </w:rPr>
        <w:t>para a vaga solicitada.</w:t>
      </w:r>
    </w:p>
    <w:p w:rsidR="009779AB" w:rsidRPr="009779AB" w:rsidRDefault="009779AB" w:rsidP="009779A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E3988" w:rsidRDefault="000E3988" w:rsidP="000E3988">
      <w:pPr>
        <w:pStyle w:val="PargrafodaLista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3988" w:rsidRPr="005D401D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INSCRIÇÃO</w:t>
      </w:r>
      <w:r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05DDB" w:rsidRPr="0021003A" w:rsidRDefault="000E3988" w:rsidP="00005DDB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1003A">
        <w:rPr>
          <w:rFonts w:ascii="Times New Roman" w:hAnsi="Times New Roman" w:cs="Times New Roman"/>
          <w:color w:val="000000"/>
          <w:sz w:val="24"/>
          <w:szCs w:val="24"/>
        </w:rPr>
        <w:t>Os candid</w:t>
      </w:r>
      <w:r w:rsidR="00B93FB7" w:rsidRPr="0021003A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Pr="0021003A">
        <w:rPr>
          <w:rFonts w:ascii="Times New Roman" w:hAnsi="Times New Roman" w:cs="Times New Roman"/>
          <w:color w:val="000000"/>
          <w:sz w:val="24"/>
          <w:szCs w:val="24"/>
        </w:rPr>
        <w:t xml:space="preserve">os interessados deverão comparecer </w:t>
      </w:r>
      <w:r w:rsidR="000D0BB6" w:rsidRPr="0021003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B0552">
        <w:rPr>
          <w:rFonts w:ascii="Times New Roman" w:hAnsi="Times New Roman" w:cs="Times New Roman"/>
          <w:color w:val="000000"/>
          <w:sz w:val="24"/>
          <w:szCs w:val="24"/>
        </w:rPr>
        <w:t xml:space="preserve">Paço Municipal </w:t>
      </w:r>
      <w:r w:rsidR="003B0552" w:rsidRPr="003B0552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Paço Municipal Astir Demétrio da Rocha</w:t>
      </w:r>
      <w:r w:rsidR="008A3CE8" w:rsidRPr="0021003A">
        <w:rPr>
          <w:rFonts w:ascii="Times New Roman" w:hAnsi="Times New Roman" w:cs="Times New Roman"/>
          <w:color w:val="000000"/>
          <w:sz w:val="24"/>
          <w:szCs w:val="24"/>
        </w:rPr>
        <w:t xml:space="preserve">, situado na Av. </w:t>
      </w:r>
      <w:r w:rsidR="003B0552">
        <w:rPr>
          <w:rFonts w:ascii="Times New Roman" w:hAnsi="Times New Roman" w:cs="Times New Roman"/>
          <w:color w:val="000000"/>
          <w:sz w:val="24"/>
          <w:szCs w:val="24"/>
        </w:rPr>
        <w:t>Getúlio Vargas, número 530 -</w:t>
      </w:r>
      <w:r w:rsidR="00263CD4" w:rsidRPr="0021003A">
        <w:rPr>
          <w:rFonts w:ascii="Times New Roman" w:hAnsi="Times New Roman" w:cs="Times New Roman"/>
          <w:color w:val="000000"/>
          <w:sz w:val="24"/>
          <w:szCs w:val="24"/>
        </w:rPr>
        <w:t xml:space="preserve">Centro – Maracajá/SC, no dia </w:t>
      </w:r>
      <w:r w:rsidR="00394730">
        <w:rPr>
          <w:rFonts w:ascii="Times New Roman" w:hAnsi="Times New Roman" w:cs="Times New Roman"/>
          <w:color w:val="000000"/>
          <w:sz w:val="24"/>
          <w:szCs w:val="24"/>
        </w:rPr>
        <w:t xml:space="preserve">24 de março de 2023 </w:t>
      </w:r>
      <w:bookmarkStart w:id="0" w:name="_GoBack"/>
      <w:bookmarkEnd w:id="0"/>
      <w:r w:rsidR="003B0552">
        <w:rPr>
          <w:rFonts w:ascii="Times New Roman" w:hAnsi="Times New Roman" w:cs="Times New Roman"/>
          <w:color w:val="000000"/>
          <w:sz w:val="24"/>
          <w:szCs w:val="24"/>
        </w:rPr>
        <w:t>no período das 08:00 as 17</w:t>
      </w:r>
      <w:r w:rsidR="00E33FF9">
        <w:rPr>
          <w:rFonts w:ascii="Times New Roman" w:hAnsi="Times New Roman" w:cs="Times New Roman"/>
          <w:color w:val="000000"/>
          <w:sz w:val="24"/>
          <w:szCs w:val="24"/>
        </w:rPr>
        <w:t>:00 horas</w:t>
      </w:r>
      <w:r w:rsidR="003F01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39AB" w:rsidRPr="000A39AB" w:rsidRDefault="000A39AB" w:rsidP="000A39AB">
      <w:pPr>
        <w:pStyle w:val="PargrafodaLista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562D" w:rsidRPr="008A3CE8" w:rsidRDefault="008A3CE8" w:rsidP="001B562D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ind w:left="0"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SELEÇÃO E CLASSIFICAÇÃO</w:t>
      </w:r>
    </w:p>
    <w:p w:rsidR="00B93FB7" w:rsidRPr="005D401D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 xml:space="preserve">Serão considerados como critérios de seleção e classificação dos candidatos: </w:t>
      </w:r>
    </w:p>
    <w:p w:rsidR="00307919" w:rsidRDefault="00C638B9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0552">
        <w:rPr>
          <w:rFonts w:ascii="Times New Roman" w:hAnsi="Times New Roman" w:cs="Times New Roman"/>
          <w:sz w:val="24"/>
          <w:szCs w:val="24"/>
        </w:rPr>
        <w:t>Comprovar</w:t>
      </w:r>
      <w:r>
        <w:rPr>
          <w:rFonts w:ascii="Times New Roman" w:hAnsi="Times New Roman" w:cs="Times New Roman"/>
          <w:sz w:val="24"/>
          <w:szCs w:val="24"/>
        </w:rPr>
        <w:t xml:space="preserve"> experiência </w:t>
      </w:r>
      <w:r w:rsidR="00307919">
        <w:rPr>
          <w:rFonts w:ascii="Times New Roman" w:hAnsi="Times New Roman" w:cs="Times New Roman"/>
          <w:sz w:val="24"/>
          <w:szCs w:val="24"/>
        </w:rPr>
        <w:t>na área.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No ato da chamada pública, o candidato deverá apresentar os documentos originais ou cópias autenticadas, necessários para comprovação dos critérios de seleção e classificação.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Os candidatos deverão conhecer os termos deste Edital e certificar-se de que preenchem todos os requisitos exigidos para o cargo e para a investidura de cargo no serviço público, conforme consta neste edital.</w:t>
      </w:r>
    </w:p>
    <w:p w:rsidR="00DE33B6" w:rsidRPr="00DE33B6" w:rsidRDefault="00DE33B6" w:rsidP="00DE33B6">
      <w:pPr>
        <w:pStyle w:val="PargrafodaLista"/>
        <w:spacing w:line="360" w:lineRule="auto"/>
        <w:ind w:left="14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CF8" w:rsidRPr="005D401D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PROVIMENTO DO CARGO</w:t>
      </w:r>
      <w:r w:rsidR="00A56CF8"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D67D0" w:rsidRPr="005D401D" w:rsidRDefault="00CD67D0" w:rsidP="000E3988">
      <w:pPr>
        <w:pStyle w:val="PargrafodaLista"/>
        <w:numPr>
          <w:ilvl w:val="1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Para a investidura no cargo, o candidato aprovado deverá, obrigatoriamente, preencher os requisitos a seguir: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nacionalidade brasileira ou equiparada;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idade mínima de 18 anos;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-Ter aptidão física e mental;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Identidade;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-Cadastro de pessoa Física- CPF;</w:t>
      </w:r>
    </w:p>
    <w:p w:rsidR="009D0CB8" w:rsidRDefault="00CD67D0" w:rsidP="00005DDB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lastRenderedPageBreak/>
        <w:t>-Título de eleitor e comprovante de quitação eleitoral;</w:t>
      </w:r>
    </w:p>
    <w:p w:rsidR="00CD67D0" w:rsidRPr="0084094E" w:rsidRDefault="00CD67D0" w:rsidP="0084094E">
      <w:pPr>
        <w:shd w:val="clear" w:color="auto" w:fill="FFFFFF"/>
        <w:tabs>
          <w:tab w:val="left" w:pos="6255"/>
        </w:tabs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reservista ou equivalente;</w:t>
      </w:r>
      <w:r w:rsidRPr="0084094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-Comprovante de escolaridade e da formação exigida para o cargo;</w:t>
      </w:r>
    </w:p>
    <w:p w:rsidR="001B562D" w:rsidRDefault="00CD67D0" w:rsidP="009D0CB8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de casamento ou união estável;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-01 foto 3x4;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PIS / PASEP;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Declaração de bens e rendas que constituem seu patrimônio;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-Declaração de incompatibilidade legal para o exercício do cargo, emprego ou função pública nas esferas federal, estadual ou municipal;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negativa de antecedentes criminais;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Documentos comprobatórios dos requisitos do cargo.</w:t>
      </w:r>
    </w:p>
    <w:p w:rsidR="00DE33B6" w:rsidRDefault="00CD67D0" w:rsidP="00DE33B6">
      <w:pPr>
        <w:pStyle w:val="PargrafodaLista"/>
        <w:numPr>
          <w:ilvl w:val="1"/>
          <w:numId w:val="1"/>
        </w:numPr>
        <w:spacing w:line="360" w:lineRule="auto"/>
        <w:ind w:left="0" w:firstLine="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O candidato deverá comprovar por ocasião do contrato, o preenchimento de todos os requisitos exigidos para investidura no cargo</w:t>
      </w:r>
      <w:r w:rsidR="006B0FF9" w:rsidRPr="005D401D">
        <w:rPr>
          <w:rFonts w:ascii="Times New Roman" w:hAnsi="Times New Roman" w:cs="Times New Roman"/>
          <w:color w:val="000000"/>
          <w:sz w:val="24"/>
          <w:szCs w:val="24"/>
        </w:rPr>
        <w:t xml:space="preserve">, de modo que a </w:t>
      </w:r>
      <w:r w:rsidRPr="005D401D">
        <w:rPr>
          <w:rFonts w:ascii="Times New Roman" w:hAnsi="Times New Roman" w:cs="Times New Roman"/>
          <w:color w:val="000000"/>
          <w:sz w:val="24"/>
          <w:szCs w:val="24"/>
        </w:rPr>
        <w:t>não apresentação dos documentos comprobatórios exigidos desclassificará o candidato no certame.</w:t>
      </w:r>
    </w:p>
    <w:p w:rsidR="00DE33B6" w:rsidRDefault="00CD67D0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- DISPOSIÇOES FINAIS</w:t>
      </w:r>
    </w:p>
    <w:p w:rsidR="00DE33B6" w:rsidRPr="00DE33B6" w:rsidRDefault="002E7D58" w:rsidP="00DE33B6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O resultado final será divulgado em </w:t>
      </w:r>
      <w:r w:rsidR="00394910">
        <w:rPr>
          <w:rFonts w:ascii="Times New Roman" w:hAnsi="Times New Roman" w:cs="Times New Roman"/>
          <w:sz w:val="24"/>
          <w:szCs w:val="24"/>
        </w:rPr>
        <w:t xml:space="preserve">até </w:t>
      </w:r>
      <w:r w:rsidRPr="00DE33B6">
        <w:rPr>
          <w:rFonts w:ascii="Times New Roman" w:hAnsi="Times New Roman" w:cs="Times New Roman"/>
          <w:sz w:val="24"/>
          <w:szCs w:val="24"/>
        </w:rPr>
        <w:t>3 (três) dias úteis após as inscrições.</w:t>
      </w:r>
    </w:p>
    <w:p w:rsidR="00DE33B6" w:rsidRPr="00DE33B6" w:rsidRDefault="00DE33B6" w:rsidP="00DE33B6">
      <w:pPr>
        <w:pStyle w:val="PargrafodaLista"/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6.2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O candidato </w:t>
      </w:r>
      <w:r w:rsidR="00B5421E">
        <w:rPr>
          <w:rFonts w:ascii="Times New Roman" w:hAnsi="Times New Roman" w:cs="Times New Roman"/>
          <w:sz w:val="24"/>
          <w:szCs w:val="24"/>
        </w:rPr>
        <w:t>que não possa assumir o cargo quando convocado ao comparecimento de data e lo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cal informado caracterizará como desistência da vaga, podendo chamar o próximo da lista de classificação. </w:t>
      </w:r>
    </w:p>
    <w:p w:rsidR="009D0CB8" w:rsidRPr="00504809" w:rsidRDefault="009837C1" w:rsidP="00504809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A presente chamada pública e as contratações derivadas desta terão validade por tempo determinado. </w:t>
      </w:r>
      <w:r w:rsidR="00CD67D0" w:rsidRPr="00DE33B6">
        <w:rPr>
          <w:rFonts w:ascii="Times New Roman" w:hAnsi="Times New Roman" w:cs="Times New Roman"/>
          <w:sz w:val="24"/>
          <w:szCs w:val="24"/>
        </w:rPr>
        <w:t xml:space="preserve">Os casos omissos neste Edital serão resolvidos pela </w:t>
      </w:r>
      <w:r w:rsidR="00AC4390" w:rsidRPr="00DE33B6">
        <w:rPr>
          <w:rFonts w:ascii="Times New Roman" w:hAnsi="Times New Roman" w:cs="Times New Roman"/>
          <w:sz w:val="24"/>
          <w:szCs w:val="24"/>
        </w:rPr>
        <w:t xml:space="preserve">e </w:t>
      </w:r>
      <w:r w:rsidR="00CD67D0" w:rsidRPr="00DE33B6">
        <w:rPr>
          <w:rFonts w:ascii="Times New Roman" w:hAnsi="Times New Roman" w:cs="Times New Roman"/>
          <w:sz w:val="24"/>
          <w:szCs w:val="24"/>
        </w:rPr>
        <w:t>Secretaria de Administração</w:t>
      </w:r>
      <w:r w:rsidR="00005DDB">
        <w:rPr>
          <w:rFonts w:ascii="Times New Roman" w:hAnsi="Times New Roman" w:cs="Times New Roman"/>
          <w:sz w:val="24"/>
          <w:szCs w:val="24"/>
        </w:rPr>
        <w:t xml:space="preserve"> e Finanças.</w:t>
      </w:r>
    </w:p>
    <w:p w:rsidR="00DE33B6" w:rsidRDefault="00DE33B6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 VALIDADE </w:t>
      </w:r>
    </w:p>
    <w:p w:rsidR="001B562D" w:rsidRPr="0021003A" w:rsidRDefault="00DE33B6" w:rsidP="0084094E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A presente chamada pública e as contratações derivadas desta terão validade por tempo determinado. </w:t>
      </w:r>
    </w:p>
    <w:p w:rsidR="00CD67D0" w:rsidRDefault="001B562D" w:rsidP="005048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7919">
        <w:rPr>
          <w:rFonts w:ascii="Times New Roman" w:hAnsi="Times New Roman" w:cs="Times New Roman"/>
          <w:sz w:val="24"/>
          <w:szCs w:val="24"/>
        </w:rPr>
        <w:tab/>
        <w:t xml:space="preserve">Maracajá, </w:t>
      </w:r>
      <w:r w:rsidR="00394730">
        <w:rPr>
          <w:rFonts w:ascii="Times New Roman" w:hAnsi="Times New Roman" w:cs="Times New Roman"/>
          <w:sz w:val="24"/>
          <w:szCs w:val="24"/>
        </w:rPr>
        <w:t>22 de março</w:t>
      </w:r>
      <w:r w:rsidR="00C638B9">
        <w:rPr>
          <w:rFonts w:ascii="Times New Roman" w:hAnsi="Times New Roman" w:cs="Times New Roman"/>
          <w:sz w:val="24"/>
          <w:szCs w:val="24"/>
        </w:rPr>
        <w:t>de 2023</w:t>
      </w:r>
      <w:r w:rsidR="000D6D72" w:rsidRPr="0084094E">
        <w:rPr>
          <w:rFonts w:ascii="Times New Roman" w:hAnsi="Times New Roman" w:cs="Times New Roman"/>
          <w:sz w:val="24"/>
          <w:szCs w:val="24"/>
        </w:rPr>
        <w:t>.</w:t>
      </w:r>
    </w:p>
    <w:p w:rsidR="003F01EC" w:rsidRDefault="003F01EC" w:rsidP="005048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F1E" w:rsidRPr="0084094E" w:rsidRDefault="00553F1E" w:rsidP="005048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AN</w:t>
      </w:r>
      <w:r w:rsidR="00AC4390" w:rsidRPr="0084094E">
        <w:rPr>
          <w:rFonts w:ascii="Times New Roman" w:hAnsi="Times New Roman" w:cs="Times New Roman"/>
          <w:sz w:val="24"/>
          <w:szCs w:val="24"/>
        </w:rPr>
        <w:t>I</w:t>
      </w:r>
      <w:r w:rsidRPr="0084094E">
        <w:rPr>
          <w:rFonts w:ascii="Times New Roman" w:hAnsi="Times New Roman" w:cs="Times New Roman"/>
          <w:sz w:val="24"/>
          <w:szCs w:val="24"/>
        </w:rPr>
        <w:t>BAL BRAMBILA</w:t>
      </w:r>
    </w:p>
    <w:p w:rsidR="009D0CB8" w:rsidRDefault="00CD67D0" w:rsidP="002100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4E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005DDB" w:rsidRDefault="00005DDB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552" w:rsidRPr="003B0552" w:rsidRDefault="003B0552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552">
        <w:rPr>
          <w:rFonts w:ascii="Times New Roman" w:hAnsi="Times New Roman" w:cs="Times New Roman"/>
          <w:sz w:val="24"/>
          <w:szCs w:val="24"/>
        </w:rPr>
        <w:t>REJANE PEREIRA DOS SANTOS</w:t>
      </w:r>
    </w:p>
    <w:p w:rsidR="003B0552" w:rsidRDefault="003B0552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Secretária de Administração e Finanças </w:t>
      </w:r>
    </w:p>
    <w:p w:rsidR="003B0552" w:rsidRDefault="003B0552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CB8" w:rsidRPr="0084094E" w:rsidRDefault="009D0CB8" w:rsidP="009D0C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DE SOUZA </w:t>
      </w:r>
    </w:p>
    <w:p w:rsidR="00CD67D0" w:rsidRDefault="009D0CB8" w:rsidP="005048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Diretora do Departamento de Educação </w:t>
      </w:r>
    </w:p>
    <w:p w:rsidR="00056375" w:rsidRPr="0084094E" w:rsidRDefault="00056375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7D0" w:rsidRPr="0084094E" w:rsidRDefault="00CD67D0" w:rsidP="008409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D0" w:rsidRPr="0084094E" w:rsidRDefault="00CD67D0" w:rsidP="008409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5FBD" w:rsidRPr="0084094E" w:rsidRDefault="00085FBD" w:rsidP="0084094E">
      <w:pPr>
        <w:rPr>
          <w:rFonts w:ascii="Times New Roman" w:hAnsi="Times New Roman" w:cs="Times New Roman"/>
          <w:sz w:val="24"/>
          <w:szCs w:val="24"/>
        </w:rPr>
      </w:pPr>
    </w:p>
    <w:sectPr w:rsidR="00085FBD" w:rsidRPr="0084094E" w:rsidSect="009779AB">
      <w:pgSz w:w="11906" w:h="16838"/>
      <w:pgMar w:top="425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40DE"/>
    <w:multiLevelType w:val="hybridMultilevel"/>
    <w:tmpl w:val="5A980E12"/>
    <w:lvl w:ilvl="0" w:tplc="26F61A9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86A6E"/>
    <w:multiLevelType w:val="hybridMultilevel"/>
    <w:tmpl w:val="482AEF70"/>
    <w:lvl w:ilvl="0" w:tplc="949EDD8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06263"/>
    <w:multiLevelType w:val="multilevel"/>
    <w:tmpl w:val="14DC89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b w:val="0"/>
      </w:rPr>
    </w:lvl>
  </w:abstractNum>
  <w:abstractNum w:abstractNumId="3">
    <w:nsid w:val="222C373D"/>
    <w:multiLevelType w:val="hybridMultilevel"/>
    <w:tmpl w:val="31249A78"/>
    <w:lvl w:ilvl="0" w:tplc="09484C1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36EB6"/>
    <w:multiLevelType w:val="multilevel"/>
    <w:tmpl w:val="5A980E12"/>
    <w:lvl w:ilvl="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A7B6B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3D50393"/>
    <w:multiLevelType w:val="hybridMultilevel"/>
    <w:tmpl w:val="3F1C853A"/>
    <w:lvl w:ilvl="0" w:tplc="4E744FA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E1F2D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7C2448F"/>
    <w:multiLevelType w:val="multilevel"/>
    <w:tmpl w:val="64E4F3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9">
    <w:nsid w:val="7C2B55AE"/>
    <w:multiLevelType w:val="multilevel"/>
    <w:tmpl w:val="C90438CA"/>
    <w:lvl w:ilvl="0">
      <w:start w:val="6"/>
      <w:numFmt w:val="decimal"/>
      <w:lvlText w:val="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8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78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2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43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57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8" w:hanging="1800"/>
      </w:pPr>
      <w:rPr>
        <w:rFonts w:hint="default"/>
        <w:b w:val="0"/>
      </w:rPr>
    </w:lvl>
  </w:abstractNum>
  <w:abstractNum w:abstractNumId="10">
    <w:nsid w:val="7F3E5306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CD67D0"/>
    <w:rsid w:val="00005DDB"/>
    <w:rsid w:val="0001111B"/>
    <w:rsid w:val="00056375"/>
    <w:rsid w:val="00085FBD"/>
    <w:rsid w:val="000A39AB"/>
    <w:rsid w:val="000D0BB6"/>
    <w:rsid w:val="000D6D72"/>
    <w:rsid w:val="000E3988"/>
    <w:rsid w:val="000E6C86"/>
    <w:rsid w:val="001806B5"/>
    <w:rsid w:val="001B562D"/>
    <w:rsid w:val="0021003A"/>
    <w:rsid w:val="00221843"/>
    <w:rsid w:val="00223BEC"/>
    <w:rsid w:val="00253036"/>
    <w:rsid w:val="00263CD4"/>
    <w:rsid w:val="00271579"/>
    <w:rsid w:val="002E7D58"/>
    <w:rsid w:val="002F504A"/>
    <w:rsid w:val="00307919"/>
    <w:rsid w:val="0031094C"/>
    <w:rsid w:val="00351234"/>
    <w:rsid w:val="003557E4"/>
    <w:rsid w:val="00394730"/>
    <w:rsid w:val="00394910"/>
    <w:rsid w:val="003A1271"/>
    <w:rsid w:val="003B0552"/>
    <w:rsid w:val="003B6879"/>
    <w:rsid w:val="003C703D"/>
    <w:rsid w:val="003F01EC"/>
    <w:rsid w:val="00405C68"/>
    <w:rsid w:val="004061E8"/>
    <w:rsid w:val="0042611F"/>
    <w:rsid w:val="00427910"/>
    <w:rsid w:val="004365DC"/>
    <w:rsid w:val="00462A05"/>
    <w:rsid w:val="004671FF"/>
    <w:rsid w:val="00504809"/>
    <w:rsid w:val="00553F1E"/>
    <w:rsid w:val="00597261"/>
    <w:rsid w:val="005B4973"/>
    <w:rsid w:val="005C555F"/>
    <w:rsid w:val="005D401D"/>
    <w:rsid w:val="006B0FF9"/>
    <w:rsid w:val="006E1980"/>
    <w:rsid w:val="006E7CF9"/>
    <w:rsid w:val="007565E8"/>
    <w:rsid w:val="008013A1"/>
    <w:rsid w:val="0084094E"/>
    <w:rsid w:val="008A3CE8"/>
    <w:rsid w:val="008E5229"/>
    <w:rsid w:val="00907E0C"/>
    <w:rsid w:val="009312A1"/>
    <w:rsid w:val="00932E0F"/>
    <w:rsid w:val="009779AB"/>
    <w:rsid w:val="009837C1"/>
    <w:rsid w:val="009A3B45"/>
    <w:rsid w:val="009D0CB8"/>
    <w:rsid w:val="00A15D5C"/>
    <w:rsid w:val="00A54E3C"/>
    <w:rsid w:val="00A56CF8"/>
    <w:rsid w:val="00AC4390"/>
    <w:rsid w:val="00AD7F82"/>
    <w:rsid w:val="00B06B9D"/>
    <w:rsid w:val="00B2401C"/>
    <w:rsid w:val="00B5421E"/>
    <w:rsid w:val="00B65D4E"/>
    <w:rsid w:val="00B93FB7"/>
    <w:rsid w:val="00B963E8"/>
    <w:rsid w:val="00BB1263"/>
    <w:rsid w:val="00BB5E75"/>
    <w:rsid w:val="00C638B9"/>
    <w:rsid w:val="00CA22AA"/>
    <w:rsid w:val="00CD67D0"/>
    <w:rsid w:val="00D6121E"/>
    <w:rsid w:val="00DB51B4"/>
    <w:rsid w:val="00DE33B6"/>
    <w:rsid w:val="00E33FF9"/>
    <w:rsid w:val="00E92C0F"/>
    <w:rsid w:val="00EF5126"/>
    <w:rsid w:val="00F3407A"/>
    <w:rsid w:val="00F352A4"/>
    <w:rsid w:val="00F36287"/>
    <w:rsid w:val="00F43CB1"/>
    <w:rsid w:val="00FC7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D0"/>
    <w:pPr>
      <w:spacing w:before="0" w:beforeAutospacing="0" w:after="160" w:afterAutospacing="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67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1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84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9726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3CE8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3B05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9EE5A-9122-442E-B0CD-6DD3C9CE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725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Educa-03</dc:creator>
  <cp:lastModifiedBy>Adenauer</cp:lastModifiedBy>
  <cp:revision>12</cp:revision>
  <cp:lastPrinted>2023-02-01T19:56:00Z</cp:lastPrinted>
  <dcterms:created xsi:type="dcterms:W3CDTF">2023-03-02T14:50:00Z</dcterms:created>
  <dcterms:modified xsi:type="dcterms:W3CDTF">2023-03-23T13:50:00Z</dcterms:modified>
</cp:coreProperties>
</file>