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EF2B1B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016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3F01EC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F01EC">
        <w:rPr>
          <w:rFonts w:ascii="Times New Roman" w:hAnsi="Times New Roman" w:cs="Times New Roman"/>
          <w:b/>
          <w:sz w:val="24"/>
          <w:szCs w:val="24"/>
        </w:rPr>
        <w:t>O DEPAR</w:t>
      </w:r>
      <w:r w:rsidR="00B06B9D" w:rsidRPr="003F01EC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CA22AA" w:rsidRPr="003F0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126" w:rsidRPr="003F01EC">
        <w:rPr>
          <w:rFonts w:ascii="Times New Roman" w:hAnsi="Times New Roman" w:cs="Times New Roman"/>
          <w:sz w:val="24"/>
          <w:szCs w:val="24"/>
        </w:rPr>
        <w:t>no</w:t>
      </w:r>
      <w:r w:rsidR="00AC4390" w:rsidRPr="003F01EC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3F01EC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A22AA" w:rsidRPr="003F0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B1B">
        <w:rPr>
          <w:rFonts w:ascii="Times New Roman" w:hAnsi="Times New Roman" w:cs="Times New Roman"/>
          <w:b/>
          <w:sz w:val="24"/>
          <w:szCs w:val="24"/>
        </w:rPr>
        <w:t>Nº 016</w:t>
      </w:r>
      <w:r w:rsidR="00CD67D0" w:rsidRPr="003F01EC">
        <w:rPr>
          <w:rFonts w:ascii="Times New Roman" w:hAnsi="Times New Roman" w:cs="Times New Roman"/>
          <w:b/>
          <w:sz w:val="24"/>
          <w:szCs w:val="24"/>
        </w:rPr>
        <w:t>/202</w:t>
      </w:r>
      <w:r w:rsidR="00C638B9" w:rsidRPr="003F01EC">
        <w:rPr>
          <w:rFonts w:ascii="Times New Roman" w:hAnsi="Times New Roman" w:cs="Times New Roman"/>
          <w:b/>
          <w:sz w:val="24"/>
          <w:szCs w:val="24"/>
        </w:rPr>
        <w:t>3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3F01EC" w:rsidRPr="003F01EC">
        <w:rPr>
          <w:rFonts w:ascii="Times New Roman" w:hAnsi="Times New Roman" w:cs="Times New Roman"/>
          <w:sz w:val="24"/>
          <w:szCs w:val="24"/>
        </w:rPr>
        <w:t xml:space="preserve">de </w:t>
      </w:r>
      <w:r w:rsidR="006956DD">
        <w:rPr>
          <w:rFonts w:ascii="Times New Roman" w:hAnsi="Times New Roman" w:cs="Times New Roman"/>
          <w:b/>
          <w:sz w:val="24"/>
          <w:szCs w:val="24"/>
        </w:rPr>
        <w:t xml:space="preserve">PROFESSOR DE CIÊNCIAS </w:t>
      </w:r>
      <w:bookmarkStart w:id="0" w:name="_GoBack"/>
      <w:bookmarkEnd w:id="0"/>
      <w:r w:rsidR="00E33FF9" w:rsidRPr="003F01EC">
        <w:rPr>
          <w:rFonts w:ascii="Times New Roman" w:hAnsi="Times New Roman" w:cs="Times New Roman"/>
          <w:sz w:val="24"/>
          <w:szCs w:val="24"/>
        </w:rPr>
        <w:t>para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 </w:t>
      </w:r>
      <w:r w:rsidR="00AC4390" w:rsidRPr="003F01EC">
        <w:rPr>
          <w:rFonts w:ascii="Times New Roman" w:hAnsi="Times New Roman" w:cs="Times New Roman"/>
          <w:sz w:val="24"/>
          <w:szCs w:val="24"/>
        </w:rPr>
        <w:t>atuar junto</w:t>
      </w:r>
      <w:r w:rsidR="00B06B9D" w:rsidRPr="003F01EC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 w:rsidRPr="003F01EC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3B0552">
        <w:rPr>
          <w:rFonts w:ascii="Times New Roman" w:hAnsi="Times New Roman" w:cs="Times New Roman"/>
          <w:sz w:val="24"/>
          <w:szCs w:val="24"/>
        </w:rPr>
        <w:t>1</w:t>
      </w:r>
      <w:r w:rsidR="00C638B9">
        <w:rPr>
          <w:rFonts w:ascii="Times New Roman" w:hAnsi="Times New Roman" w:cs="Times New Roman"/>
          <w:sz w:val="24"/>
          <w:szCs w:val="24"/>
        </w:rPr>
        <w:t>/PMM/2022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lastRenderedPageBreak/>
        <w:t xml:space="preserve">A coordenação de todas as etapas da </w:t>
      </w:r>
      <w:r w:rsidR="00EF2B1B">
        <w:rPr>
          <w:rFonts w:ascii="Times New Roman" w:hAnsi="Times New Roman" w:cs="Times New Roman"/>
          <w:b/>
          <w:bCs/>
          <w:sz w:val="24"/>
          <w:szCs w:val="24"/>
        </w:rPr>
        <w:t>Chamada Pública Nº 016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0D0BB6">
        <w:rPr>
          <w:rFonts w:ascii="Times New Roman" w:hAnsi="Times New Roman" w:cs="Times New Roman"/>
          <w:sz w:val="24"/>
          <w:szCs w:val="24"/>
        </w:rPr>
        <w:t xml:space="preserve">será de </w:t>
      </w:r>
      <w:r w:rsidR="003B0552" w:rsidRPr="000D0BB6">
        <w:rPr>
          <w:rFonts w:ascii="Times New Roman" w:hAnsi="Times New Roman" w:cs="Times New Roman"/>
          <w:sz w:val="24"/>
          <w:szCs w:val="24"/>
        </w:rPr>
        <w:t>responsabilidade</w:t>
      </w:r>
      <w:r w:rsidR="003B0552">
        <w:rPr>
          <w:rFonts w:ascii="Times New Roman" w:hAnsi="Times New Roman" w:cs="Times New Roman"/>
          <w:sz w:val="24"/>
          <w:szCs w:val="24"/>
        </w:rPr>
        <w:t xml:space="preserve"> do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42611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21003A">
        <w:trPr>
          <w:trHeight w:val="2955"/>
        </w:trPr>
        <w:tc>
          <w:tcPr>
            <w:tcW w:w="1951" w:type="dxa"/>
          </w:tcPr>
          <w:p w:rsidR="00223BEC" w:rsidRPr="00EF2B1B" w:rsidRDefault="00932E0F" w:rsidP="00EF2B1B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EF2B1B">
              <w:rPr>
                <w:rFonts w:ascii="Times New Roman" w:hAnsi="Times New Roman" w:cs="Times New Roman"/>
                <w:color w:val="000000"/>
              </w:rPr>
              <w:t xml:space="preserve">Professor de </w:t>
            </w:r>
            <w:r w:rsidR="00EF2B1B" w:rsidRPr="00EF2B1B">
              <w:rPr>
                <w:rFonts w:ascii="Times New Roman" w:hAnsi="Times New Roman" w:cs="Times New Roman"/>
                <w:color w:val="000000"/>
              </w:rPr>
              <w:t xml:space="preserve">Ciências </w:t>
            </w:r>
          </w:p>
        </w:tc>
        <w:tc>
          <w:tcPr>
            <w:tcW w:w="1233" w:type="dxa"/>
          </w:tcPr>
          <w:p w:rsidR="00223BEC" w:rsidRPr="00EF2B1B" w:rsidRDefault="0042611F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EF2B1B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2" w:type="dxa"/>
          </w:tcPr>
          <w:p w:rsidR="00223BEC" w:rsidRPr="00EF2B1B" w:rsidRDefault="00EF2B1B" w:rsidP="008013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2B1B">
              <w:rPr>
                <w:rFonts w:ascii="Times New Roman" w:hAnsi="Times New Roman" w:cs="Times New Roman"/>
              </w:rPr>
              <w:t>Nível Superior Completo de Licenciatura Plena em Ciências.</w:t>
            </w:r>
          </w:p>
        </w:tc>
        <w:tc>
          <w:tcPr>
            <w:tcW w:w="1532" w:type="dxa"/>
          </w:tcPr>
          <w:p w:rsidR="00223BEC" w:rsidRPr="00EF2B1B" w:rsidRDefault="003F01EC" w:rsidP="00932E0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EF2B1B">
              <w:rPr>
                <w:rFonts w:ascii="Times New Roman" w:hAnsi="Times New Roman" w:cs="Times New Roman"/>
                <w:bCs/>
                <w:color w:val="000000"/>
              </w:rPr>
              <w:t>R$</w:t>
            </w:r>
            <w:r w:rsidR="00553F1E" w:rsidRPr="00EF2B1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F2B1B" w:rsidRPr="00EF2B1B">
              <w:rPr>
                <w:rFonts w:ascii="Times New Roman" w:hAnsi="Times New Roman" w:cs="Times New Roman"/>
                <w:bCs/>
                <w:color w:val="000000"/>
              </w:rPr>
              <w:t>1.630,72</w:t>
            </w:r>
          </w:p>
        </w:tc>
        <w:tc>
          <w:tcPr>
            <w:tcW w:w="1872" w:type="dxa"/>
          </w:tcPr>
          <w:p w:rsidR="003B0552" w:rsidRPr="00EF2B1B" w:rsidRDefault="00932E0F" w:rsidP="0042611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F2B1B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5B4973" w:rsidRPr="00EF2B1B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42611F" w:rsidRPr="00EF2B1B">
              <w:rPr>
                <w:rFonts w:ascii="Times New Roman" w:hAnsi="Times New Roman" w:cs="Times New Roman"/>
                <w:bCs/>
                <w:color w:val="000000"/>
              </w:rPr>
              <w:t xml:space="preserve"> Horas semanais.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contarácom atribuições e competências que estão de acordo com o plano de cargos e carreira.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DDB" w:rsidRPr="0021003A" w:rsidRDefault="000E3988" w:rsidP="00005DDB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21003A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Paço Municipal </w:t>
      </w:r>
      <w:proofErr w:type="spellStart"/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Astir</w:t>
      </w:r>
      <w:proofErr w:type="spellEnd"/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Demétrio da Rocha</w:t>
      </w:r>
      <w:r w:rsidR="008A3CE8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, situado na Av.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>Getúlio Vargas, número 530 -</w:t>
      </w:r>
      <w:r w:rsidR="00263CD4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Centro – Maracajá/SC, no dia </w:t>
      </w:r>
      <w:r w:rsidR="00EF2B1B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394730">
        <w:rPr>
          <w:rFonts w:ascii="Times New Roman" w:hAnsi="Times New Roman" w:cs="Times New Roman"/>
          <w:color w:val="000000"/>
          <w:sz w:val="24"/>
          <w:szCs w:val="24"/>
        </w:rPr>
        <w:t xml:space="preserve"> de março de 2023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>no período das 08:00 as 17</w:t>
      </w:r>
      <w:r w:rsidR="00E33FF9">
        <w:rPr>
          <w:rFonts w:ascii="Times New Roman" w:hAnsi="Times New Roman" w:cs="Times New Roman"/>
          <w:color w:val="000000"/>
          <w:sz w:val="24"/>
          <w:szCs w:val="24"/>
        </w:rPr>
        <w:t>:00 horas</w:t>
      </w:r>
      <w:r w:rsidR="003F01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39AB" w:rsidRPr="000A39AB" w:rsidRDefault="000A39AB" w:rsidP="000A39AB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307919" w:rsidRDefault="00C638B9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552">
        <w:rPr>
          <w:rFonts w:ascii="Times New Roman" w:hAnsi="Times New Roman" w:cs="Times New Roman"/>
          <w:sz w:val="24"/>
          <w:szCs w:val="24"/>
        </w:rPr>
        <w:t>Comprovar</w:t>
      </w:r>
      <w:r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307919">
        <w:rPr>
          <w:rFonts w:ascii="Times New Roman" w:hAnsi="Times New Roman" w:cs="Times New Roman"/>
          <w:sz w:val="24"/>
          <w:szCs w:val="24"/>
        </w:rPr>
        <w:t>na área.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504809" w:rsidRDefault="009837C1" w:rsidP="00504809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05DDB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lastRenderedPageBreak/>
        <w:t xml:space="preserve">A presente chamada pública e as contratações derivadas desta terão validade por tempo determinado. </w:t>
      </w:r>
    </w:p>
    <w:p w:rsidR="00CD67D0" w:rsidRDefault="001B562D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919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EF2B1B">
        <w:rPr>
          <w:rFonts w:ascii="Times New Roman" w:hAnsi="Times New Roman" w:cs="Times New Roman"/>
          <w:sz w:val="24"/>
          <w:szCs w:val="24"/>
        </w:rPr>
        <w:t>24</w:t>
      </w:r>
      <w:r w:rsidR="00394730">
        <w:rPr>
          <w:rFonts w:ascii="Times New Roman" w:hAnsi="Times New Roman" w:cs="Times New Roman"/>
          <w:sz w:val="24"/>
          <w:szCs w:val="24"/>
        </w:rPr>
        <w:t xml:space="preserve"> de março</w:t>
      </w:r>
      <w:r w:rsidR="00E33FF9">
        <w:rPr>
          <w:rFonts w:ascii="Times New Roman" w:hAnsi="Times New Roman" w:cs="Times New Roman"/>
          <w:sz w:val="24"/>
          <w:szCs w:val="24"/>
        </w:rPr>
        <w:t xml:space="preserve"> </w:t>
      </w:r>
      <w:r w:rsidR="00C638B9">
        <w:rPr>
          <w:rFonts w:ascii="Times New Roman" w:hAnsi="Times New Roman" w:cs="Times New Roman"/>
          <w:sz w:val="24"/>
          <w:szCs w:val="24"/>
        </w:rPr>
        <w:t>de 2023</w:t>
      </w:r>
      <w:r w:rsidR="000D6D72" w:rsidRPr="0084094E">
        <w:rPr>
          <w:rFonts w:ascii="Times New Roman" w:hAnsi="Times New Roman" w:cs="Times New Roman"/>
          <w:sz w:val="24"/>
          <w:szCs w:val="24"/>
        </w:rPr>
        <w:t>.</w:t>
      </w:r>
    </w:p>
    <w:p w:rsidR="003F01EC" w:rsidRDefault="003F01EC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F1E" w:rsidRPr="0084094E" w:rsidRDefault="00553F1E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52" w:rsidRP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52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CD67D0" w:rsidRDefault="009D0CB8" w:rsidP="005048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Diretora do Departamento de Educação </w:t>
      </w: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A6E"/>
    <w:multiLevelType w:val="hybridMultilevel"/>
    <w:tmpl w:val="482AEF70"/>
    <w:lvl w:ilvl="0" w:tplc="949EDD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3">
    <w:nsid w:val="222C373D"/>
    <w:multiLevelType w:val="hybridMultilevel"/>
    <w:tmpl w:val="31249A78"/>
    <w:lvl w:ilvl="0" w:tplc="09484C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3D50393"/>
    <w:multiLevelType w:val="hybridMultilevel"/>
    <w:tmpl w:val="3F1C853A"/>
    <w:lvl w:ilvl="0" w:tplc="4E744FA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10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1806B5"/>
    <w:rsid w:val="001B562D"/>
    <w:rsid w:val="0021003A"/>
    <w:rsid w:val="00221843"/>
    <w:rsid w:val="00223BEC"/>
    <w:rsid w:val="00253036"/>
    <w:rsid w:val="00263CD4"/>
    <w:rsid w:val="00271579"/>
    <w:rsid w:val="002E7D58"/>
    <w:rsid w:val="002F504A"/>
    <w:rsid w:val="00307919"/>
    <w:rsid w:val="0031094C"/>
    <w:rsid w:val="00351234"/>
    <w:rsid w:val="003557E4"/>
    <w:rsid w:val="00394730"/>
    <w:rsid w:val="00394910"/>
    <w:rsid w:val="003A1271"/>
    <w:rsid w:val="003B0552"/>
    <w:rsid w:val="003C703D"/>
    <w:rsid w:val="003F01EC"/>
    <w:rsid w:val="00405C68"/>
    <w:rsid w:val="004061E8"/>
    <w:rsid w:val="0042611F"/>
    <w:rsid w:val="00427910"/>
    <w:rsid w:val="004365DC"/>
    <w:rsid w:val="00462A05"/>
    <w:rsid w:val="004671FF"/>
    <w:rsid w:val="00504809"/>
    <w:rsid w:val="00553F1E"/>
    <w:rsid w:val="00597261"/>
    <w:rsid w:val="005B4973"/>
    <w:rsid w:val="005C555F"/>
    <w:rsid w:val="005D401D"/>
    <w:rsid w:val="006956DD"/>
    <w:rsid w:val="006B0FF9"/>
    <w:rsid w:val="006E1980"/>
    <w:rsid w:val="006E7CF9"/>
    <w:rsid w:val="007565E8"/>
    <w:rsid w:val="008013A1"/>
    <w:rsid w:val="0084094E"/>
    <w:rsid w:val="008A3CE8"/>
    <w:rsid w:val="008E5229"/>
    <w:rsid w:val="00907E0C"/>
    <w:rsid w:val="009312A1"/>
    <w:rsid w:val="00932E0F"/>
    <w:rsid w:val="009779AB"/>
    <w:rsid w:val="009837C1"/>
    <w:rsid w:val="009A3B45"/>
    <w:rsid w:val="009D0CB8"/>
    <w:rsid w:val="00A15D5C"/>
    <w:rsid w:val="00A54E3C"/>
    <w:rsid w:val="00A56CF8"/>
    <w:rsid w:val="00AC4390"/>
    <w:rsid w:val="00AD7F82"/>
    <w:rsid w:val="00B06B9D"/>
    <w:rsid w:val="00B5421E"/>
    <w:rsid w:val="00B65D4E"/>
    <w:rsid w:val="00B93FB7"/>
    <w:rsid w:val="00B963E8"/>
    <w:rsid w:val="00BB1263"/>
    <w:rsid w:val="00BB5E75"/>
    <w:rsid w:val="00C638B9"/>
    <w:rsid w:val="00CA22AA"/>
    <w:rsid w:val="00CD67D0"/>
    <w:rsid w:val="00D6121E"/>
    <w:rsid w:val="00DB51B4"/>
    <w:rsid w:val="00DE33B6"/>
    <w:rsid w:val="00E33FF9"/>
    <w:rsid w:val="00E92C0F"/>
    <w:rsid w:val="00EF2B1B"/>
    <w:rsid w:val="00EF5126"/>
    <w:rsid w:val="00F3407A"/>
    <w:rsid w:val="00F352A4"/>
    <w:rsid w:val="00F36287"/>
    <w:rsid w:val="00F4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837C6-0986-4CC7-993A-0EEB56E6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B0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8588-D5F8-4210-A87C-83D00D88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712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12</cp:revision>
  <cp:lastPrinted>2023-02-01T19:56:00Z</cp:lastPrinted>
  <dcterms:created xsi:type="dcterms:W3CDTF">2023-03-02T14:50:00Z</dcterms:created>
  <dcterms:modified xsi:type="dcterms:W3CDTF">2023-03-24T19:02:00Z</dcterms:modified>
</cp:coreProperties>
</file>